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4"/>
      </w:tblGrid>
      <w:tr w:rsidR="007274BF">
        <w:trPr>
          <w:jc w:val="center"/>
        </w:trPr>
        <w:tc>
          <w:tcPr>
            <w:tcW w:w="9638" w:type="dxa"/>
            <w:tcBorders>
              <w:top w:val="nil"/>
              <w:left w:val="nil"/>
              <w:bottom w:val="nil"/>
              <w:right w:val="nil"/>
              <w:tl2br w:val="nil"/>
              <w:tr2bl w:val="nil"/>
            </w:tcBorders>
            <w:shd w:val="clear" w:color="FFFFFF" w:fill="FFFFFF"/>
            <w:tcMar>
              <w:top w:w="0" w:type="dxa"/>
              <w:left w:w="108" w:type="dxa"/>
              <w:right w:w="108" w:type="dxa"/>
            </w:tcMar>
            <w:vAlign w:val="bottom"/>
          </w:tcPr>
          <w:p w:rsidR="007274BF" w:rsidRDefault="00F56210">
            <w:pPr>
              <w:spacing w:before="45" w:after="45" w:line="240" w:lineRule="atLeast"/>
              <w:jc w:val="center"/>
              <w:rPr>
                <w:color w:val="000000"/>
                <w:shd w:val="clear" w:color="auto" w:fill="FFFFFF"/>
              </w:rPr>
            </w:pPr>
            <w:r>
              <w:rPr>
                <w:noProof/>
              </w:rPr>
              <w:drawing>
                <wp:inline distT="0" distB="0" distL="0" distR="0">
                  <wp:extent cx="1438275" cy="1438275"/>
                  <wp:effectExtent l="0" t="0" r="9525"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38275" cy="1438275"/>
                          </a:xfrm>
                          <a:prstGeom prst="rect">
                            <a:avLst/>
                          </a:prstGeom>
                          <a:noFill/>
                          <a:ln>
                            <a:noFill/>
                          </a:ln>
                        </pic:spPr>
                      </pic:pic>
                    </a:graphicData>
                  </a:graphic>
                </wp:inline>
              </w:drawing>
            </w:r>
          </w:p>
        </w:tc>
      </w:tr>
      <w:tr w:rsidR="007274BF">
        <w:trPr>
          <w:jc w:val="center"/>
        </w:trPr>
        <w:tc>
          <w:tcPr>
            <w:tcW w:w="9638" w:type="dxa"/>
            <w:tcBorders>
              <w:top w:val="nil"/>
              <w:left w:val="nil"/>
              <w:bottom w:val="nil"/>
              <w:right w:val="nil"/>
              <w:tl2br w:val="nil"/>
              <w:tr2bl w:val="nil"/>
            </w:tcBorders>
            <w:shd w:val="clear" w:color="FFFFFF" w:fill="FFFFFF"/>
            <w:tcMar>
              <w:top w:w="0" w:type="dxa"/>
              <w:left w:w="108" w:type="dxa"/>
              <w:right w:w="108" w:type="dxa"/>
            </w:tcMar>
            <w:vAlign w:val="center"/>
          </w:tcPr>
          <w:p w:rsidR="007274BF" w:rsidRDefault="007274BF">
            <w:pPr>
              <w:spacing w:before="45" w:after="45" w:line="240" w:lineRule="atLeast"/>
              <w:jc w:val="center"/>
              <w:rPr>
                <w:i/>
                <w:color w:val="000000"/>
                <w:sz w:val="18"/>
                <w:shd w:val="clear" w:color="auto" w:fill="FFFFFF"/>
              </w:rPr>
            </w:pPr>
          </w:p>
          <w:p w:rsidR="007274BF" w:rsidRDefault="00241A9A">
            <w:pPr>
              <w:spacing w:before="45" w:after="45" w:line="240" w:lineRule="atLeast"/>
              <w:jc w:val="center"/>
              <w:rPr>
                <w:i/>
                <w:color w:val="000000"/>
                <w:sz w:val="18"/>
                <w:shd w:val="clear" w:color="auto" w:fill="FFFFFF"/>
              </w:rPr>
            </w:pPr>
            <w:r>
              <w:rPr>
                <w:i/>
                <w:color w:val="000000"/>
                <w:sz w:val="18"/>
                <w:shd w:val="clear" w:color="auto" w:fill="FFFFFF"/>
              </w:rPr>
              <w:t>Agencja Restrukturyzacji i Modernizacji Rolnictwa</w:t>
            </w:r>
            <w:r>
              <w:rPr>
                <w:i/>
                <w:color w:val="000000"/>
                <w:sz w:val="18"/>
                <w:shd w:val="clear" w:color="auto" w:fill="FFFFFF"/>
              </w:rPr>
              <w:br/>
            </w:r>
          </w:p>
        </w:tc>
      </w:tr>
      <w:tr w:rsidR="007274BF">
        <w:trPr>
          <w:jc w:val="center"/>
        </w:trPr>
        <w:tc>
          <w:tcPr>
            <w:tcW w:w="9638" w:type="dxa"/>
            <w:tcBorders>
              <w:top w:val="thick" w:sz="8" w:space="0" w:color="000000"/>
              <w:left w:val="nil"/>
              <w:bottom w:val="nil"/>
              <w:right w:val="nil"/>
              <w:tl2br w:val="nil"/>
              <w:tr2bl w:val="nil"/>
            </w:tcBorders>
            <w:shd w:val="clear" w:color="FFFFFF" w:fill="FFFFFF"/>
            <w:tcMar>
              <w:top w:w="0" w:type="dxa"/>
              <w:left w:w="108" w:type="dxa"/>
              <w:right w:w="108" w:type="dxa"/>
            </w:tcMar>
            <w:vAlign w:val="center"/>
          </w:tcPr>
          <w:p w:rsidR="007274BF" w:rsidRDefault="007274BF">
            <w:pPr>
              <w:spacing w:before="45" w:after="45" w:line="240" w:lineRule="atLeast"/>
              <w:jc w:val="center"/>
              <w:rPr>
                <w:i/>
                <w:color w:val="000000"/>
                <w:shd w:val="clear" w:color="auto" w:fill="FFFFFF"/>
              </w:rPr>
            </w:pPr>
          </w:p>
        </w:tc>
      </w:tr>
    </w:tbl>
    <w:p w:rsidR="007274BF" w:rsidRDefault="007274BF">
      <w:pPr>
        <w:spacing w:before="1984"/>
        <w:ind w:left="283" w:right="283"/>
        <w:jc w:val="center"/>
        <w:rPr>
          <w:b/>
          <w:color w:val="000000"/>
          <w:sz w:val="36"/>
          <w:shd w:val="clear" w:color="auto" w:fill="FFFFFF"/>
        </w:rPr>
      </w:pPr>
    </w:p>
    <w:p w:rsidR="007274BF" w:rsidRDefault="00241A9A">
      <w:pPr>
        <w:jc w:val="center"/>
        <w:rPr>
          <w:b/>
          <w:color w:val="000000"/>
          <w:sz w:val="36"/>
          <w:shd w:val="clear" w:color="auto" w:fill="FFFFFF"/>
        </w:rPr>
      </w:pPr>
      <w:r>
        <w:rPr>
          <w:b/>
          <w:color w:val="000000"/>
          <w:sz w:val="36"/>
          <w:shd w:val="clear" w:color="auto" w:fill="FFFFFF"/>
        </w:rPr>
        <w:t>KSIĄŻKA PROCEDUR</w:t>
      </w:r>
    </w:p>
    <w:p w:rsidR="007274BF" w:rsidRDefault="00241A9A">
      <w:pPr>
        <w:jc w:val="center"/>
        <w:rPr>
          <w:b/>
          <w:color w:val="000000"/>
          <w:sz w:val="28"/>
          <w:shd w:val="clear" w:color="auto" w:fill="FFFFFF"/>
        </w:rPr>
      </w:pPr>
      <w:r>
        <w:rPr>
          <w:b/>
          <w:color w:val="000000"/>
          <w:sz w:val="28"/>
          <w:shd w:val="clear" w:color="auto" w:fill="FFFFFF"/>
        </w:rPr>
        <w:t>Program Rozwoju Obszarów Wiejskich na lata 2014-2020</w:t>
      </w:r>
    </w:p>
    <w:p w:rsidR="007274BF" w:rsidRDefault="00241A9A">
      <w:pPr>
        <w:spacing w:before="1020" w:after="567"/>
        <w:ind w:left="283" w:right="283"/>
        <w:jc w:val="center"/>
        <w:rPr>
          <w:b/>
          <w:color w:val="000000"/>
          <w:sz w:val="36"/>
          <w:shd w:val="clear" w:color="auto" w:fill="FFFFFF"/>
        </w:rPr>
      </w:pPr>
      <w:r>
        <w:rPr>
          <w:b/>
          <w:color w:val="000000"/>
          <w:sz w:val="36"/>
          <w:shd w:val="clear" w:color="auto" w:fill="FFFFFF"/>
        </w:rPr>
        <w:t>Przeprowadzanie czynności kontrolnych w ramach działań związanych z „Inwestycjami w środki trwałe”, „Podstawowymi usługami i odnową wsi na obszarach wiejskich” oraz „Leader” – delegowanych do Samorządów Województw – PROW 2014-2020</w:t>
      </w:r>
    </w:p>
    <w:p w:rsidR="007274BF" w:rsidRDefault="000405F6">
      <w:pPr>
        <w:spacing w:before="1020" w:after="567"/>
        <w:ind w:left="283" w:right="283"/>
        <w:jc w:val="center"/>
        <w:rPr>
          <w:b/>
          <w:color w:val="000000"/>
          <w:sz w:val="32"/>
          <w:shd w:val="clear" w:color="auto" w:fill="FFFFFF"/>
        </w:rPr>
      </w:pPr>
      <w:r>
        <w:rPr>
          <w:b/>
          <w:color w:val="000000"/>
          <w:sz w:val="32"/>
          <w:shd w:val="clear" w:color="auto" w:fill="FFFFFF"/>
        </w:rPr>
        <w:t>KP-611-344-ARiMR/</w:t>
      </w:r>
      <w:r w:rsidR="008B3B87">
        <w:rPr>
          <w:b/>
          <w:color w:val="000000"/>
          <w:sz w:val="32"/>
          <w:shd w:val="clear" w:color="auto" w:fill="FFFFFF"/>
        </w:rPr>
        <w:t>3</w:t>
      </w:r>
      <w:r w:rsidR="00241A9A">
        <w:rPr>
          <w:b/>
          <w:color w:val="000000"/>
          <w:sz w:val="32"/>
          <w:shd w:val="clear" w:color="auto" w:fill="FFFFFF"/>
        </w:rPr>
        <w:t>/</w:t>
      </w:r>
      <w:r w:rsidR="00024B41">
        <w:rPr>
          <w:b/>
          <w:color w:val="000000"/>
          <w:sz w:val="32"/>
          <w:shd w:val="clear" w:color="auto" w:fill="FFFFFF"/>
        </w:rPr>
        <w:t>z</w:t>
      </w:r>
    </w:p>
    <w:p w:rsidR="007274BF" w:rsidRDefault="00241A9A">
      <w:pPr>
        <w:spacing w:before="1134" w:after="567"/>
        <w:ind w:left="283" w:right="283"/>
        <w:jc w:val="center"/>
        <w:rPr>
          <w:b/>
          <w:color w:val="000000"/>
          <w:sz w:val="32"/>
          <w:shd w:val="clear" w:color="auto" w:fill="FFFFFF"/>
        </w:rPr>
      </w:pPr>
      <w:r>
        <w:rPr>
          <w:b/>
          <w:color w:val="000000"/>
          <w:sz w:val="32"/>
          <w:shd w:val="clear" w:color="auto" w:fill="FFFFFF"/>
        </w:rPr>
        <w:t xml:space="preserve">Wersja </w:t>
      </w:r>
      <w:r w:rsidR="00024B41">
        <w:rPr>
          <w:b/>
          <w:color w:val="000000"/>
          <w:sz w:val="32"/>
          <w:shd w:val="clear" w:color="auto" w:fill="FFFFFF"/>
        </w:rPr>
        <w:t xml:space="preserve">zatwierdzona </w:t>
      </w:r>
      <w:r w:rsidR="00160135">
        <w:rPr>
          <w:b/>
          <w:color w:val="000000"/>
          <w:sz w:val="32"/>
          <w:shd w:val="clear" w:color="auto" w:fill="FFFFFF"/>
        </w:rPr>
        <w:t>3</w:t>
      </w:r>
    </w:p>
    <w:p w:rsidR="007274BF" w:rsidRDefault="00241A9A">
      <w:pPr>
        <w:rPr>
          <w:color w:val="000000"/>
          <w:shd w:val="clear" w:color="auto" w:fill="FFFFFF"/>
        </w:rPr>
      </w:pPr>
      <w:r>
        <w:br w:type="page"/>
      </w:r>
      <w:r>
        <w:rPr>
          <w:color w:val="000000"/>
          <w:shd w:val="clear" w:color="auto" w:fill="FFFFFF"/>
        </w:rPr>
        <w:lastRenderedPageBreak/>
        <w:t>Karty obiegowe KP</w:t>
      </w:r>
    </w:p>
    <w:p w:rsidR="007274BF" w:rsidRDefault="00241A9A">
      <w:pPr>
        <w:jc w:val="center"/>
        <w:rPr>
          <w:color w:val="000000"/>
          <w:shd w:val="clear" w:color="auto" w:fill="FFFFFF"/>
        </w:rPr>
      </w:pPr>
      <w:r>
        <w:rPr>
          <w:color w:val="000000"/>
          <w:shd w:val="clear" w:color="auto" w:fill="FFFFFF"/>
        </w:rPr>
        <w:t>Zatwierdzenie KP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9"/>
        <w:gridCol w:w="1971"/>
        <w:gridCol w:w="4434"/>
      </w:tblGrid>
      <w:tr w:rsidR="007274BF">
        <w:trPr>
          <w:jc w:val="center"/>
        </w:trPr>
        <w:tc>
          <w:tcPr>
            <w:tcW w:w="3373"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CCCCCC"/>
              </w:rPr>
              <w:t>Opracowali</w:t>
            </w:r>
          </w:p>
        </w:tc>
        <w:tc>
          <w:tcPr>
            <w:tcW w:w="1928"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CCCCCC"/>
              </w:rPr>
              <w:t>Data złożenia podpisu</w:t>
            </w:r>
          </w:p>
        </w:tc>
        <w:tc>
          <w:tcPr>
            <w:tcW w:w="4337"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CCCCCC"/>
              </w:rPr>
              <w:t>Podpis i pieczęć</w:t>
            </w:r>
          </w:p>
        </w:tc>
      </w:tr>
      <w:tr w:rsidR="007274BF">
        <w:trPr>
          <w:jc w:val="center"/>
        </w:trPr>
        <w:tc>
          <w:tcPr>
            <w:tcW w:w="337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FFFFFF"/>
              </w:rPr>
              <w:t>Osoby przygotowujące dokument</w:t>
            </w:r>
          </w:p>
        </w:tc>
        <w:tc>
          <w:tcPr>
            <w:tcW w:w="19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Default="007274BF">
            <w:pPr>
              <w:spacing w:before="45" w:after="45"/>
              <w:jc w:val="center"/>
              <w:rPr>
                <w:color w:val="000000"/>
                <w:sz w:val="18"/>
                <w:shd w:val="clear" w:color="auto" w:fill="FFFFFF"/>
              </w:rPr>
            </w:pPr>
          </w:p>
          <w:p w:rsidR="00C50326" w:rsidRPr="00FF098E" w:rsidRDefault="00FF098E">
            <w:pPr>
              <w:spacing w:before="45" w:after="45"/>
              <w:jc w:val="center"/>
              <w:rPr>
                <w:b/>
                <w:color w:val="000000"/>
                <w:sz w:val="20"/>
                <w:szCs w:val="20"/>
                <w:shd w:val="clear" w:color="auto" w:fill="FFFFFF"/>
              </w:rPr>
            </w:pPr>
            <w:r w:rsidRPr="00FF098E">
              <w:rPr>
                <w:b/>
                <w:color w:val="000000"/>
                <w:sz w:val="20"/>
                <w:szCs w:val="20"/>
                <w:shd w:val="clear" w:color="auto" w:fill="FFFFFF"/>
              </w:rPr>
              <w:t>17/05/2016</w:t>
            </w:r>
          </w:p>
          <w:p w:rsidR="00213457" w:rsidRDefault="00213457">
            <w:pPr>
              <w:spacing w:before="45" w:after="45"/>
              <w:jc w:val="center"/>
              <w:rPr>
                <w:color w:val="000000"/>
                <w:sz w:val="18"/>
                <w:shd w:val="clear" w:color="auto" w:fill="FFFFFF"/>
              </w:rPr>
            </w:pPr>
          </w:p>
        </w:tc>
        <w:tc>
          <w:tcPr>
            <w:tcW w:w="433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Default="007274BF">
            <w:pPr>
              <w:spacing w:before="45" w:after="45"/>
              <w:jc w:val="center"/>
              <w:rPr>
                <w:color w:val="000000"/>
                <w:sz w:val="18"/>
                <w:shd w:val="clear" w:color="auto" w:fill="FFFFFF"/>
              </w:rPr>
            </w:pPr>
          </w:p>
          <w:p w:rsidR="00B0747C" w:rsidRDefault="00B0747C">
            <w:pPr>
              <w:spacing w:before="45" w:after="45"/>
              <w:jc w:val="center"/>
              <w:rPr>
                <w:color w:val="000000"/>
                <w:sz w:val="18"/>
                <w:shd w:val="clear" w:color="auto" w:fill="FFFFFF"/>
              </w:rPr>
            </w:pPr>
          </w:p>
          <w:p w:rsidR="00B0747C" w:rsidRPr="00FF098E" w:rsidRDefault="00FF098E">
            <w:pPr>
              <w:spacing w:before="45" w:after="45"/>
              <w:jc w:val="center"/>
              <w:rPr>
                <w:b/>
                <w:color w:val="000000"/>
                <w:sz w:val="20"/>
                <w:szCs w:val="20"/>
                <w:shd w:val="clear" w:color="auto" w:fill="FFFFFF"/>
              </w:rPr>
            </w:pPr>
            <w:r w:rsidRPr="00FF098E">
              <w:rPr>
                <w:b/>
                <w:color w:val="000000"/>
                <w:sz w:val="20"/>
                <w:szCs w:val="20"/>
                <w:shd w:val="clear" w:color="auto" w:fill="FFFFFF"/>
              </w:rPr>
              <w:t xml:space="preserve">Daniel </w:t>
            </w:r>
            <w:proofErr w:type="spellStart"/>
            <w:r w:rsidRPr="00FF098E">
              <w:rPr>
                <w:b/>
                <w:color w:val="000000"/>
                <w:sz w:val="20"/>
                <w:szCs w:val="20"/>
                <w:shd w:val="clear" w:color="auto" w:fill="FFFFFF"/>
              </w:rPr>
              <w:t>Płużyczka</w:t>
            </w:r>
            <w:proofErr w:type="spellEnd"/>
          </w:p>
          <w:p w:rsidR="00B0747C" w:rsidRDefault="00B0747C">
            <w:pPr>
              <w:spacing w:before="45" w:after="45"/>
              <w:jc w:val="center"/>
              <w:rPr>
                <w:color w:val="000000"/>
                <w:sz w:val="18"/>
                <w:shd w:val="clear" w:color="auto" w:fill="FFFFFF"/>
              </w:rPr>
            </w:pPr>
          </w:p>
          <w:p w:rsidR="00B0747C" w:rsidRDefault="00B0747C">
            <w:pPr>
              <w:spacing w:before="45" w:after="45"/>
              <w:jc w:val="center"/>
              <w:rPr>
                <w:color w:val="000000"/>
                <w:sz w:val="18"/>
                <w:shd w:val="clear" w:color="auto" w:fill="FFFFFF"/>
              </w:rPr>
            </w:pPr>
          </w:p>
        </w:tc>
      </w:tr>
      <w:tr w:rsidR="007274BF">
        <w:trPr>
          <w:jc w:val="center"/>
        </w:trPr>
        <w:tc>
          <w:tcPr>
            <w:tcW w:w="337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Default="00B0747C">
            <w:pPr>
              <w:spacing w:before="45" w:after="45"/>
              <w:jc w:val="center"/>
              <w:rPr>
                <w:color w:val="000000"/>
                <w:sz w:val="18"/>
                <w:shd w:val="clear" w:color="auto" w:fill="FFFFFF"/>
              </w:rPr>
            </w:pPr>
            <w:r>
              <w:rPr>
                <w:color w:val="000000"/>
                <w:sz w:val="18"/>
                <w:shd w:val="clear" w:color="auto" w:fill="FFFFFF"/>
              </w:rPr>
              <w:t>Dyrektor Departamentu Baz Referencyjnych i Kontroli Terenowych</w:t>
            </w:r>
          </w:p>
          <w:p w:rsidR="007274BF" w:rsidRDefault="007274BF">
            <w:pPr>
              <w:spacing w:before="45" w:after="45"/>
              <w:jc w:val="center"/>
              <w:rPr>
                <w:color w:val="000000"/>
                <w:sz w:val="18"/>
                <w:shd w:val="clear" w:color="auto" w:fill="FFFFFF"/>
              </w:rPr>
            </w:pPr>
          </w:p>
        </w:tc>
        <w:tc>
          <w:tcPr>
            <w:tcW w:w="19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Default="007274BF">
            <w:pPr>
              <w:spacing w:before="45" w:after="45"/>
              <w:jc w:val="center"/>
              <w:rPr>
                <w:color w:val="000000"/>
                <w:sz w:val="18"/>
                <w:shd w:val="clear" w:color="auto" w:fill="FFFFFF"/>
              </w:rPr>
            </w:pPr>
          </w:p>
          <w:p w:rsidR="00C50326" w:rsidRPr="00FF098E" w:rsidRDefault="00FF098E">
            <w:pPr>
              <w:spacing w:before="45" w:after="45"/>
              <w:jc w:val="center"/>
              <w:rPr>
                <w:b/>
                <w:color w:val="000000"/>
                <w:sz w:val="20"/>
                <w:szCs w:val="20"/>
                <w:shd w:val="clear" w:color="auto" w:fill="FFFFFF"/>
              </w:rPr>
            </w:pPr>
            <w:r w:rsidRPr="00FF098E">
              <w:rPr>
                <w:b/>
                <w:color w:val="000000"/>
                <w:sz w:val="20"/>
                <w:szCs w:val="20"/>
                <w:shd w:val="clear" w:color="auto" w:fill="FFFFFF"/>
              </w:rPr>
              <w:t>17/05/2016</w:t>
            </w:r>
          </w:p>
          <w:p w:rsidR="00213457" w:rsidRDefault="00213457">
            <w:pPr>
              <w:spacing w:before="45" w:after="45"/>
              <w:jc w:val="center"/>
              <w:rPr>
                <w:color w:val="000000"/>
                <w:sz w:val="18"/>
                <w:shd w:val="clear" w:color="auto" w:fill="FFFFFF"/>
              </w:rPr>
            </w:pPr>
          </w:p>
        </w:tc>
        <w:tc>
          <w:tcPr>
            <w:tcW w:w="433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Default="007274BF">
            <w:pPr>
              <w:spacing w:before="45" w:after="45"/>
              <w:jc w:val="center"/>
              <w:rPr>
                <w:color w:val="000000"/>
                <w:sz w:val="18"/>
                <w:shd w:val="clear" w:color="auto" w:fill="FFFFFF"/>
              </w:rPr>
            </w:pPr>
          </w:p>
          <w:p w:rsidR="00B0747C" w:rsidRDefault="00B0747C">
            <w:pPr>
              <w:spacing w:before="45" w:after="45"/>
              <w:jc w:val="center"/>
              <w:rPr>
                <w:color w:val="000000"/>
                <w:sz w:val="18"/>
                <w:shd w:val="clear" w:color="auto" w:fill="FFFFFF"/>
              </w:rPr>
            </w:pPr>
          </w:p>
          <w:p w:rsidR="00B0747C" w:rsidRPr="00FF098E" w:rsidRDefault="00FF098E">
            <w:pPr>
              <w:spacing w:before="45" w:after="45"/>
              <w:jc w:val="center"/>
              <w:rPr>
                <w:b/>
                <w:color w:val="000000"/>
                <w:sz w:val="20"/>
                <w:szCs w:val="20"/>
                <w:shd w:val="clear" w:color="auto" w:fill="FFFFFF"/>
              </w:rPr>
            </w:pPr>
            <w:r w:rsidRPr="00FF098E">
              <w:rPr>
                <w:b/>
                <w:color w:val="000000"/>
                <w:sz w:val="20"/>
                <w:szCs w:val="20"/>
                <w:shd w:val="clear" w:color="auto" w:fill="FFFFFF"/>
              </w:rPr>
              <w:t>Beata Nawrocka</w:t>
            </w:r>
          </w:p>
          <w:p w:rsidR="00B0747C" w:rsidRDefault="00B0747C">
            <w:pPr>
              <w:spacing w:before="45" w:after="45"/>
              <w:jc w:val="center"/>
              <w:rPr>
                <w:color w:val="000000"/>
                <w:sz w:val="18"/>
                <w:shd w:val="clear" w:color="auto" w:fill="FFFFFF"/>
              </w:rPr>
            </w:pPr>
          </w:p>
          <w:p w:rsidR="00B0747C" w:rsidRDefault="00B0747C">
            <w:pPr>
              <w:spacing w:before="45" w:after="45"/>
              <w:jc w:val="center"/>
              <w:rPr>
                <w:color w:val="000000"/>
                <w:sz w:val="18"/>
                <w:shd w:val="clear" w:color="auto" w:fill="FFFFFF"/>
              </w:rPr>
            </w:pPr>
          </w:p>
        </w:tc>
      </w:tr>
      <w:tr w:rsidR="007274BF">
        <w:trPr>
          <w:jc w:val="center"/>
        </w:trPr>
        <w:tc>
          <w:tcPr>
            <w:tcW w:w="3373"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FFFFFF"/>
              </w:rPr>
            </w:pPr>
            <w:r>
              <w:rPr>
                <w:color w:val="000000"/>
                <w:sz w:val="18"/>
                <w:shd w:val="clear" w:color="auto" w:fill="CCCCCC"/>
              </w:rPr>
              <w:t>Zatwierdził</w:t>
            </w:r>
          </w:p>
        </w:tc>
        <w:tc>
          <w:tcPr>
            <w:tcW w:w="1928"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CCCCCC"/>
              </w:rPr>
              <w:t>Data złożenia podpisu</w:t>
            </w:r>
          </w:p>
        </w:tc>
        <w:tc>
          <w:tcPr>
            <w:tcW w:w="4337"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CCCCCC"/>
              </w:rPr>
              <w:t>Podpis i pieczęć</w:t>
            </w:r>
          </w:p>
        </w:tc>
      </w:tr>
      <w:tr w:rsidR="007274BF">
        <w:trPr>
          <w:jc w:val="center"/>
        </w:trPr>
        <w:tc>
          <w:tcPr>
            <w:tcW w:w="337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Default="00241A9A">
            <w:pPr>
              <w:spacing w:before="45" w:after="45"/>
              <w:jc w:val="center"/>
              <w:rPr>
                <w:color w:val="000000"/>
                <w:sz w:val="18"/>
                <w:shd w:val="clear" w:color="auto" w:fill="FFFFFF"/>
              </w:rPr>
            </w:pPr>
            <w:r>
              <w:rPr>
                <w:color w:val="000000"/>
                <w:sz w:val="18"/>
                <w:shd w:val="clear" w:color="auto" w:fill="FFFFFF"/>
              </w:rPr>
              <w:t xml:space="preserve">Zastępca Prezesa </w:t>
            </w:r>
            <w:proofErr w:type="spellStart"/>
            <w:r>
              <w:rPr>
                <w:color w:val="000000"/>
                <w:sz w:val="18"/>
                <w:shd w:val="clear" w:color="auto" w:fill="FFFFFF"/>
              </w:rPr>
              <w:t>ARiMR</w:t>
            </w:r>
            <w:proofErr w:type="spellEnd"/>
          </w:p>
        </w:tc>
        <w:tc>
          <w:tcPr>
            <w:tcW w:w="19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Default="007274BF">
            <w:pPr>
              <w:spacing w:before="45" w:after="45"/>
              <w:jc w:val="center"/>
              <w:rPr>
                <w:color w:val="000000"/>
                <w:sz w:val="18"/>
                <w:shd w:val="clear" w:color="auto" w:fill="FFFFFF"/>
              </w:rPr>
            </w:pPr>
          </w:p>
          <w:p w:rsidR="00213457" w:rsidRPr="00FF098E" w:rsidRDefault="00FF098E">
            <w:pPr>
              <w:spacing w:before="45" w:after="45"/>
              <w:jc w:val="center"/>
              <w:rPr>
                <w:b/>
                <w:color w:val="000000"/>
                <w:sz w:val="20"/>
                <w:szCs w:val="20"/>
                <w:shd w:val="clear" w:color="auto" w:fill="FFFFFF"/>
              </w:rPr>
            </w:pPr>
            <w:r w:rsidRPr="00FF098E">
              <w:rPr>
                <w:b/>
                <w:color w:val="000000"/>
                <w:sz w:val="20"/>
                <w:szCs w:val="20"/>
                <w:shd w:val="clear" w:color="auto" w:fill="FFFFFF"/>
              </w:rPr>
              <w:t>18/05/2016</w:t>
            </w:r>
          </w:p>
          <w:p w:rsidR="00C50326" w:rsidRDefault="00C50326">
            <w:pPr>
              <w:spacing w:before="45" w:after="45"/>
              <w:jc w:val="center"/>
              <w:rPr>
                <w:color w:val="000000"/>
                <w:sz w:val="18"/>
                <w:shd w:val="clear" w:color="auto" w:fill="FFFFFF"/>
              </w:rPr>
            </w:pPr>
          </w:p>
          <w:p w:rsidR="00213457" w:rsidRDefault="00213457">
            <w:pPr>
              <w:spacing w:before="45" w:after="45"/>
              <w:jc w:val="center"/>
              <w:rPr>
                <w:color w:val="000000"/>
                <w:sz w:val="18"/>
                <w:shd w:val="clear" w:color="auto" w:fill="FFFFFF"/>
              </w:rPr>
            </w:pPr>
          </w:p>
        </w:tc>
        <w:tc>
          <w:tcPr>
            <w:tcW w:w="433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Default="007274BF">
            <w:pPr>
              <w:spacing w:before="45" w:after="45"/>
              <w:jc w:val="center"/>
              <w:rPr>
                <w:color w:val="000000"/>
                <w:sz w:val="18"/>
                <w:shd w:val="clear" w:color="auto" w:fill="FFFFFF"/>
              </w:rPr>
            </w:pPr>
          </w:p>
          <w:p w:rsidR="00FF098E" w:rsidRDefault="00FF098E">
            <w:pPr>
              <w:spacing w:before="45" w:after="45"/>
              <w:jc w:val="center"/>
              <w:rPr>
                <w:color w:val="000000"/>
                <w:sz w:val="18"/>
                <w:shd w:val="clear" w:color="auto" w:fill="FFFFFF"/>
              </w:rPr>
            </w:pPr>
          </w:p>
          <w:p w:rsidR="00B0747C" w:rsidRPr="00FF098E" w:rsidRDefault="00FF098E">
            <w:pPr>
              <w:spacing w:before="45" w:after="45"/>
              <w:jc w:val="center"/>
              <w:rPr>
                <w:b/>
                <w:color w:val="000000"/>
                <w:sz w:val="20"/>
                <w:szCs w:val="20"/>
                <w:shd w:val="clear" w:color="auto" w:fill="FFFFFF"/>
              </w:rPr>
            </w:pPr>
            <w:r w:rsidRPr="00FF098E">
              <w:rPr>
                <w:b/>
                <w:color w:val="000000"/>
                <w:sz w:val="20"/>
                <w:szCs w:val="20"/>
                <w:shd w:val="clear" w:color="auto" w:fill="FFFFFF"/>
              </w:rPr>
              <w:t>Halina Szymańska</w:t>
            </w:r>
          </w:p>
          <w:p w:rsidR="00B0747C" w:rsidRDefault="00B0747C">
            <w:pPr>
              <w:spacing w:before="45" w:after="45"/>
              <w:jc w:val="center"/>
              <w:rPr>
                <w:color w:val="000000"/>
                <w:sz w:val="18"/>
                <w:shd w:val="clear" w:color="auto" w:fill="FFFFFF"/>
              </w:rPr>
            </w:pPr>
          </w:p>
          <w:p w:rsidR="00B0747C" w:rsidRDefault="00B0747C">
            <w:pPr>
              <w:spacing w:before="45" w:after="45"/>
              <w:jc w:val="center"/>
              <w:rPr>
                <w:color w:val="000000"/>
                <w:sz w:val="18"/>
                <w:shd w:val="clear" w:color="auto" w:fill="FFFFFF"/>
              </w:rPr>
            </w:pPr>
          </w:p>
          <w:p w:rsidR="00B0747C" w:rsidRDefault="00B0747C">
            <w:pPr>
              <w:spacing w:before="45" w:after="45"/>
              <w:jc w:val="center"/>
              <w:rPr>
                <w:color w:val="000000"/>
                <w:sz w:val="18"/>
                <w:shd w:val="clear" w:color="auto" w:fill="FFFFFF"/>
              </w:rPr>
            </w:pPr>
          </w:p>
        </w:tc>
      </w:tr>
    </w:tbl>
    <w:p w:rsidR="007274BF" w:rsidRDefault="007274BF">
      <w:pPr>
        <w:jc w:val="center"/>
        <w:rPr>
          <w:color w:val="000000"/>
          <w:shd w:val="clear" w:color="auto" w:fill="FFFFFF"/>
        </w:rPr>
      </w:pPr>
    </w:p>
    <w:p w:rsidR="007274BF" w:rsidRDefault="00241A9A">
      <w:pPr>
        <w:jc w:val="center"/>
        <w:rPr>
          <w:color w:val="000000"/>
          <w:shd w:val="clear" w:color="auto" w:fill="FFFFFF"/>
        </w:rPr>
      </w:pPr>
      <w:r>
        <w:rPr>
          <w:color w:val="000000"/>
          <w:shd w:val="clear" w:color="auto" w:fill="FFFFFF"/>
        </w:rPr>
        <w:t>Wprowadzenie KP w życie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2126"/>
        <w:gridCol w:w="1701"/>
        <w:gridCol w:w="2658"/>
      </w:tblGrid>
      <w:tr w:rsidR="007274BF" w:rsidTr="00C50326">
        <w:trPr>
          <w:jc w:val="center"/>
        </w:trPr>
        <w:tc>
          <w:tcPr>
            <w:tcW w:w="1668"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CCCCCC"/>
              </w:rPr>
              <w:t>Zakres obowiązywania</w:t>
            </w:r>
          </w:p>
        </w:tc>
        <w:tc>
          <w:tcPr>
            <w:tcW w:w="1701"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CCCCCC"/>
              </w:rPr>
              <w:t>Data wprowadzenia KP w życie</w:t>
            </w:r>
          </w:p>
        </w:tc>
        <w:tc>
          <w:tcPr>
            <w:tcW w:w="2126"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CCCCCC"/>
              </w:rPr>
              <w:t>Wprowadzający KP w życie</w:t>
            </w:r>
          </w:p>
        </w:tc>
        <w:tc>
          <w:tcPr>
            <w:tcW w:w="1701"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CCCCCC"/>
              </w:rPr>
              <w:t>Data złożenia podpisu</w:t>
            </w:r>
          </w:p>
        </w:tc>
        <w:tc>
          <w:tcPr>
            <w:tcW w:w="2658"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CCCCCC"/>
              </w:rPr>
              <w:t>Podpis i pieczęć</w:t>
            </w:r>
          </w:p>
        </w:tc>
      </w:tr>
      <w:tr w:rsidR="007274BF" w:rsidTr="00C50326">
        <w:trPr>
          <w:jc w:val="center"/>
        </w:trPr>
        <w:tc>
          <w:tcPr>
            <w:tcW w:w="166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C50326" w:rsidRDefault="00C50326">
            <w:pPr>
              <w:spacing w:before="45" w:after="45"/>
              <w:jc w:val="center"/>
              <w:rPr>
                <w:sz w:val="18"/>
              </w:rPr>
            </w:pPr>
          </w:p>
          <w:p w:rsidR="007274BF" w:rsidRDefault="00C50326">
            <w:pPr>
              <w:spacing w:before="45" w:after="45"/>
              <w:jc w:val="center"/>
              <w:rPr>
                <w:color w:val="000000"/>
                <w:sz w:val="18"/>
                <w:shd w:val="clear" w:color="auto" w:fill="CCCCCC"/>
              </w:rPr>
            </w:pPr>
            <w:r w:rsidRPr="007C4999">
              <w:rPr>
                <w:sz w:val="18"/>
              </w:rPr>
              <w:t>KP obowiązuje w pełnym zakresie</w:t>
            </w:r>
          </w:p>
          <w:p w:rsidR="00213457" w:rsidRDefault="00213457">
            <w:pPr>
              <w:spacing w:before="45" w:after="45"/>
              <w:jc w:val="center"/>
              <w:rPr>
                <w:color w:val="000000"/>
                <w:sz w:val="18"/>
                <w:shd w:val="clear" w:color="auto" w:fill="CCCCCC"/>
              </w:rPr>
            </w:pPr>
          </w:p>
          <w:p w:rsidR="00213457" w:rsidRDefault="00213457">
            <w:pPr>
              <w:spacing w:before="45" w:after="45"/>
              <w:jc w:val="center"/>
              <w:rPr>
                <w:color w:val="000000"/>
                <w:sz w:val="18"/>
                <w:shd w:val="clear" w:color="auto" w:fill="CCCCCC"/>
              </w:rPr>
            </w:pPr>
          </w:p>
        </w:tc>
        <w:tc>
          <w:tcPr>
            <w:tcW w:w="170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Pr="00FF098E" w:rsidRDefault="00FF098E">
            <w:pPr>
              <w:spacing w:before="45" w:after="45"/>
              <w:jc w:val="center"/>
              <w:rPr>
                <w:b/>
                <w:color w:val="000000"/>
                <w:sz w:val="20"/>
                <w:szCs w:val="20"/>
                <w:shd w:val="clear" w:color="auto" w:fill="FFFFFF"/>
              </w:rPr>
            </w:pPr>
            <w:r w:rsidRPr="00FF098E">
              <w:rPr>
                <w:b/>
                <w:color w:val="000000"/>
                <w:sz w:val="20"/>
                <w:szCs w:val="20"/>
                <w:shd w:val="clear" w:color="auto" w:fill="FFFFFF"/>
              </w:rPr>
              <w:t>20/06/2016</w:t>
            </w:r>
          </w:p>
        </w:tc>
        <w:tc>
          <w:tcPr>
            <w:tcW w:w="2126"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Default="007274BF">
            <w:pPr>
              <w:spacing w:before="45" w:after="45"/>
              <w:jc w:val="center"/>
              <w:rPr>
                <w:color w:val="000000"/>
                <w:sz w:val="18"/>
                <w:shd w:val="clear" w:color="auto" w:fill="FFFFFF"/>
              </w:rPr>
            </w:pPr>
          </w:p>
          <w:p w:rsidR="00FF098E" w:rsidRDefault="00FF098E">
            <w:pPr>
              <w:spacing w:before="45" w:after="45"/>
              <w:jc w:val="center"/>
              <w:rPr>
                <w:sz w:val="18"/>
              </w:rPr>
            </w:pPr>
          </w:p>
          <w:p w:rsidR="00213457" w:rsidRDefault="00C50326">
            <w:pPr>
              <w:spacing w:before="45" w:after="45"/>
              <w:jc w:val="center"/>
              <w:rPr>
                <w:color w:val="000000"/>
                <w:sz w:val="18"/>
                <w:shd w:val="clear" w:color="auto" w:fill="FFFFFF"/>
              </w:rPr>
            </w:pPr>
            <w:r w:rsidRPr="007C4999">
              <w:rPr>
                <w:sz w:val="18"/>
              </w:rPr>
              <w:t xml:space="preserve">Zastępca Prezesa </w:t>
            </w:r>
            <w:proofErr w:type="spellStart"/>
            <w:r w:rsidRPr="007C4999">
              <w:rPr>
                <w:sz w:val="18"/>
              </w:rPr>
              <w:t>ARiMR</w:t>
            </w:r>
            <w:proofErr w:type="spellEnd"/>
          </w:p>
          <w:p w:rsidR="00213457" w:rsidRDefault="00213457">
            <w:pPr>
              <w:spacing w:before="45" w:after="45"/>
              <w:jc w:val="center"/>
              <w:rPr>
                <w:color w:val="000000"/>
                <w:sz w:val="18"/>
                <w:shd w:val="clear" w:color="auto" w:fill="FFFFFF"/>
              </w:rPr>
            </w:pPr>
          </w:p>
          <w:p w:rsidR="00213457" w:rsidRDefault="00213457">
            <w:pPr>
              <w:spacing w:before="45" w:after="45"/>
              <w:jc w:val="center"/>
              <w:rPr>
                <w:color w:val="000000"/>
                <w:sz w:val="18"/>
                <w:shd w:val="clear" w:color="auto" w:fill="FFFFFF"/>
              </w:rPr>
            </w:pPr>
          </w:p>
        </w:tc>
        <w:tc>
          <w:tcPr>
            <w:tcW w:w="170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Pr="00FF098E" w:rsidRDefault="00FF098E">
            <w:pPr>
              <w:spacing w:before="45" w:after="45"/>
              <w:jc w:val="center"/>
              <w:rPr>
                <w:b/>
                <w:color w:val="000000"/>
                <w:sz w:val="20"/>
                <w:szCs w:val="20"/>
                <w:shd w:val="clear" w:color="auto" w:fill="FFFFFF"/>
              </w:rPr>
            </w:pPr>
            <w:r w:rsidRPr="00FF098E">
              <w:rPr>
                <w:b/>
                <w:color w:val="000000"/>
                <w:sz w:val="20"/>
                <w:szCs w:val="20"/>
                <w:shd w:val="clear" w:color="auto" w:fill="FFFFFF"/>
              </w:rPr>
              <w:t>18/05/2016</w:t>
            </w:r>
          </w:p>
        </w:tc>
        <w:tc>
          <w:tcPr>
            <w:tcW w:w="265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Pr="00FF098E" w:rsidRDefault="00FF098E">
            <w:pPr>
              <w:spacing w:before="45" w:after="45"/>
              <w:jc w:val="center"/>
              <w:rPr>
                <w:b/>
                <w:color w:val="000000"/>
                <w:sz w:val="20"/>
                <w:szCs w:val="20"/>
                <w:shd w:val="clear" w:color="auto" w:fill="FFFFFF"/>
              </w:rPr>
            </w:pPr>
            <w:r w:rsidRPr="00FF098E">
              <w:rPr>
                <w:b/>
                <w:color w:val="000000"/>
                <w:sz w:val="20"/>
                <w:szCs w:val="20"/>
                <w:shd w:val="clear" w:color="auto" w:fill="FFFFFF"/>
              </w:rPr>
              <w:t>Halina Szymańska</w:t>
            </w:r>
          </w:p>
        </w:tc>
      </w:tr>
    </w:tbl>
    <w:p w:rsidR="00024B41" w:rsidRDefault="00024B41" w:rsidP="00F56210">
      <w:pPr>
        <w:rPr>
          <w:color w:val="000000"/>
          <w:shd w:val="clear" w:color="auto" w:fill="FFFFFF"/>
        </w:rPr>
      </w:pPr>
    </w:p>
    <w:p w:rsidR="00F56210" w:rsidRDefault="00F56210" w:rsidP="00F56210">
      <w:pPr>
        <w:rPr>
          <w:color w:val="000000"/>
          <w:shd w:val="clear" w:color="auto" w:fill="FFFFFF"/>
        </w:rPr>
      </w:pPr>
      <w:r>
        <w:rPr>
          <w:color w:val="000000"/>
          <w:shd w:val="clear" w:color="auto" w:fill="FFFFFF"/>
        </w:rPr>
        <w:t>Metryczka zmian:</w:t>
      </w:r>
    </w:p>
    <w:tbl>
      <w:tblPr>
        <w:tblpPr w:leftFromText="141" w:rightFromText="141" w:vertAnchor="text" w:horzAnchor="margin" w:tblpY="2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
        <w:gridCol w:w="1478"/>
        <w:gridCol w:w="2463"/>
        <w:gridCol w:w="1478"/>
        <w:gridCol w:w="3941"/>
      </w:tblGrid>
      <w:tr w:rsidR="00F56210" w:rsidTr="009F7875">
        <w:tc>
          <w:tcPr>
            <w:tcW w:w="49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Lp.</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Data</w:t>
            </w:r>
          </w:p>
        </w:tc>
        <w:tc>
          <w:tcPr>
            <w:tcW w:w="246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Imię i nazwisko</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Wersja</w:t>
            </w:r>
          </w:p>
        </w:tc>
        <w:tc>
          <w:tcPr>
            <w:tcW w:w="394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Opis zmian do poprzedniej wersji</w:t>
            </w:r>
          </w:p>
        </w:tc>
      </w:tr>
      <w:tr w:rsidR="00F56210" w:rsidTr="009F7875">
        <w:tc>
          <w:tcPr>
            <w:tcW w:w="49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1.</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Pr="00CA7DFB" w:rsidRDefault="00F56210" w:rsidP="009F7875">
            <w:pPr>
              <w:rPr>
                <w:bCs/>
                <w:sz w:val="18"/>
                <w:szCs w:val="18"/>
              </w:rPr>
            </w:pPr>
            <w:r>
              <w:rPr>
                <w:bCs/>
                <w:sz w:val="18"/>
                <w:szCs w:val="18"/>
              </w:rPr>
              <w:t>15.05.2015</w:t>
            </w:r>
          </w:p>
        </w:tc>
        <w:tc>
          <w:tcPr>
            <w:tcW w:w="246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Pr="00CA7DFB" w:rsidRDefault="00F56210" w:rsidP="009F7875">
            <w:pPr>
              <w:jc w:val="center"/>
              <w:rPr>
                <w:bCs/>
                <w:sz w:val="18"/>
                <w:szCs w:val="18"/>
              </w:rPr>
            </w:pPr>
            <w:r>
              <w:rPr>
                <w:bCs/>
                <w:sz w:val="18"/>
                <w:szCs w:val="18"/>
              </w:rPr>
              <w:t xml:space="preserve">Daniel </w:t>
            </w:r>
            <w:proofErr w:type="spellStart"/>
            <w:r>
              <w:rPr>
                <w:bCs/>
                <w:sz w:val="18"/>
                <w:szCs w:val="18"/>
              </w:rPr>
              <w:t>Płużyczka</w:t>
            </w:r>
            <w:proofErr w:type="spellEnd"/>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Pr="00CA7DFB" w:rsidRDefault="00F56210" w:rsidP="009F7875">
            <w:pPr>
              <w:jc w:val="center"/>
              <w:rPr>
                <w:bCs/>
                <w:sz w:val="18"/>
                <w:szCs w:val="18"/>
              </w:rPr>
            </w:pPr>
            <w:r>
              <w:rPr>
                <w:bCs/>
                <w:sz w:val="18"/>
                <w:szCs w:val="18"/>
              </w:rPr>
              <w:t>1.1/r</w:t>
            </w:r>
          </w:p>
        </w:tc>
        <w:tc>
          <w:tcPr>
            <w:tcW w:w="394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Pr="00CA7DFB" w:rsidRDefault="00F56210" w:rsidP="009F7875">
            <w:pPr>
              <w:rPr>
                <w:rFonts w:ascii="Times" w:hAnsi="Times"/>
                <w:bCs/>
                <w:sz w:val="18"/>
                <w:szCs w:val="18"/>
              </w:rPr>
            </w:pPr>
            <w:r>
              <w:rPr>
                <w:rFonts w:ascii="Times" w:hAnsi="Times"/>
                <w:bCs/>
                <w:sz w:val="18"/>
                <w:szCs w:val="18"/>
              </w:rPr>
              <w:t xml:space="preserve">Utworzenie KP </w:t>
            </w:r>
          </w:p>
        </w:tc>
      </w:tr>
      <w:tr w:rsidR="00F56210" w:rsidTr="009F7875">
        <w:tc>
          <w:tcPr>
            <w:tcW w:w="49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2.</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Pr="00CA7DFB" w:rsidRDefault="00F56210" w:rsidP="009F7875">
            <w:pPr>
              <w:rPr>
                <w:bCs/>
                <w:sz w:val="18"/>
                <w:szCs w:val="18"/>
              </w:rPr>
            </w:pPr>
            <w:r>
              <w:rPr>
                <w:bCs/>
                <w:sz w:val="18"/>
                <w:szCs w:val="18"/>
              </w:rPr>
              <w:t>30.06.2015</w:t>
            </w:r>
          </w:p>
        </w:tc>
        <w:tc>
          <w:tcPr>
            <w:tcW w:w="246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Pr="00CA7DFB" w:rsidRDefault="00F56210" w:rsidP="009F7875">
            <w:pPr>
              <w:jc w:val="center"/>
              <w:rPr>
                <w:bCs/>
                <w:sz w:val="18"/>
                <w:szCs w:val="18"/>
              </w:rPr>
            </w:pPr>
            <w:r>
              <w:rPr>
                <w:bCs/>
                <w:sz w:val="18"/>
                <w:szCs w:val="18"/>
              </w:rPr>
              <w:t xml:space="preserve">Daniel </w:t>
            </w:r>
            <w:proofErr w:type="spellStart"/>
            <w:r>
              <w:rPr>
                <w:bCs/>
                <w:sz w:val="18"/>
                <w:szCs w:val="18"/>
              </w:rPr>
              <w:t>Płużyczka</w:t>
            </w:r>
            <w:proofErr w:type="spellEnd"/>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Pr="00CA7DFB" w:rsidRDefault="00F56210" w:rsidP="009F7875">
            <w:pPr>
              <w:jc w:val="center"/>
              <w:rPr>
                <w:bCs/>
                <w:sz w:val="18"/>
                <w:szCs w:val="18"/>
              </w:rPr>
            </w:pPr>
            <w:r>
              <w:rPr>
                <w:bCs/>
                <w:sz w:val="18"/>
                <w:szCs w:val="18"/>
              </w:rPr>
              <w:t>1.2/r</w:t>
            </w:r>
          </w:p>
        </w:tc>
        <w:tc>
          <w:tcPr>
            <w:tcW w:w="394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Pr="00CA7DFB" w:rsidRDefault="00F56210" w:rsidP="009F7875">
            <w:pPr>
              <w:rPr>
                <w:rFonts w:ascii="Times" w:hAnsi="Times"/>
                <w:bCs/>
                <w:sz w:val="18"/>
                <w:szCs w:val="18"/>
              </w:rPr>
            </w:pPr>
            <w:r>
              <w:rPr>
                <w:rFonts w:ascii="Times" w:hAnsi="Times"/>
                <w:bCs/>
                <w:sz w:val="18"/>
                <w:szCs w:val="18"/>
              </w:rPr>
              <w:t>Zmiany własne DKM</w:t>
            </w:r>
          </w:p>
        </w:tc>
      </w:tr>
      <w:tr w:rsidR="00F56210" w:rsidTr="009F7875">
        <w:tc>
          <w:tcPr>
            <w:tcW w:w="49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3.</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rPr>
                <w:color w:val="000000"/>
                <w:sz w:val="18"/>
                <w:shd w:val="clear" w:color="auto" w:fill="FFFFFF"/>
              </w:rPr>
            </w:pPr>
            <w:r>
              <w:rPr>
                <w:color w:val="000000"/>
                <w:sz w:val="18"/>
                <w:shd w:val="clear" w:color="auto" w:fill="FFFFFF"/>
              </w:rPr>
              <w:t>21.07.2015</w:t>
            </w:r>
          </w:p>
        </w:tc>
        <w:tc>
          <w:tcPr>
            <w:tcW w:w="246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 xml:space="preserve">Daniel </w:t>
            </w:r>
            <w:proofErr w:type="spellStart"/>
            <w:r>
              <w:rPr>
                <w:color w:val="000000"/>
                <w:sz w:val="18"/>
                <w:shd w:val="clear" w:color="auto" w:fill="FFFFFF"/>
              </w:rPr>
              <w:t>Płużyczka</w:t>
            </w:r>
            <w:proofErr w:type="spellEnd"/>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1.3/r</w:t>
            </w:r>
          </w:p>
        </w:tc>
        <w:tc>
          <w:tcPr>
            <w:tcW w:w="394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both"/>
              <w:rPr>
                <w:color w:val="000000"/>
                <w:sz w:val="18"/>
                <w:shd w:val="clear" w:color="auto" w:fill="FFFFFF"/>
              </w:rPr>
            </w:pPr>
            <w:r>
              <w:rPr>
                <w:color w:val="000000"/>
                <w:sz w:val="18"/>
                <w:shd w:val="clear" w:color="auto" w:fill="FFFFFF"/>
              </w:rPr>
              <w:t xml:space="preserve">Wprowadzenie uwag DP, </w:t>
            </w:r>
            <w:proofErr w:type="spellStart"/>
            <w:r>
              <w:rPr>
                <w:color w:val="000000"/>
                <w:sz w:val="18"/>
                <w:shd w:val="clear" w:color="auto" w:fill="FFFFFF"/>
              </w:rPr>
              <w:t>DPiS</w:t>
            </w:r>
            <w:proofErr w:type="spellEnd"/>
            <w:r>
              <w:rPr>
                <w:color w:val="000000"/>
                <w:sz w:val="18"/>
                <w:shd w:val="clear" w:color="auto" w:fill="FFFFFF"/>
              </w:rPr>
              <w:t xml:space="preserve">, DDD, DKW, DAG, Urzędu Marszałkowskiego Województwa Kujawsko-Pomorskiego, Urzędu Marszałkowskiego Województwa Lubelskiego, Urzędu Marszałkowskiego Województwa Łódzkiego, Urzędu Marszałkowskiego Województwa Mazowieckiego oraz zmian własnych. </w:t>
            </w:r>
          </w:p>
        </w:tc>
      </w:tr>
      <w:tr w:rsidR="00F56210" w:rsidTr="009F7875">
        <w:tc>
          <w:tcPr>
            <w:tcW w:w="49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4.</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rPr>
                <w:color w:val="000000"/>
                <w:sz w:val="18"/>
                <w:shd w:val="clear" w:color="auto" w:fill="FFFFFF"/>
              </w:rPr>
            </w:pPr>
            <w:r>
              <w:rPr>
                <w:color w:val="000000"/>
                <w:sz w:val="18"/>
                <w:shd w:val="clear" w:color="auto" w:fill="FFFFFF"/>
              </w:rPr>
              <w:t>24.07.2015</w:t>
            </w:r>
          </w:p>
        </w:tc>
        <w:tc>
          <w:tcPr>
            <w:tcW w:w="246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 xml:space="preserve">Daniel </w:t>
            </w:r>
            <w:proofErr w:type="spellStart"/>
            <w:r>
              <w:rPr>
                <w:color w:val="000000"/>
                <w:sz w:val="18"/>
                <w:shd w:val="clear" w:color="auto" w:fill="FFFFFF"/>
              </w:rPr>
              <w:t>Płużyczka</w:t>
            </w:r>
            <w:proofErr w:type="spellEnd"/>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1/z</w:t>
            </w:r>
          </w:p>
        </w:tc>
        <w:tc>
          <w:tcPr>
            <w:tcW w:w="394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both"/>
              <w:rPr>
                <w:color w:val="000000"/>
                <w:sz w:val="18"/>
                <w:shd w:val="clear" w:color="auto" w:fill="FFFFFF"/>
              </w:rPr>
            </w:pPr>
            <w:r>
              <w:rPr>
                <w:color w:val="000000"/>
                <w:sz w:val="18"/>
                <w:shd w:val="clear" w:color="auto" w:fill="FFFFFF"/>
              </w:rPr>
              <w:t>Zgodnie z kartą aktualizacji KP-611-344-ARiMR/1/z</w:t>
            </w:r>
          </w:p>
        </w:tc>
      </w:tr>
      <w:tr w:rsidR="00F56210" w:rsidTr="009F7875">
        <w:tc>
          <w:tcPr>
            <w:tcW w:w="49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 xml:space="preserve">5. </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rPr>
                <w:color w:val="000000"/>
                <w:sz w:val="18"/>
                <w:shd w:val="clear" w:color="auto" w:fill="FFFFFF"/>
              </w:rPr>
            </w:pPr>
            <w:r>
              <w:rPr>
                <w:color w:val="000000"/>
                <w:sz w:val="18"/>
                <w:shd w:val="clear" w:color="auto" w:fill="FFFFFF"/>
              </w:rPr>
              <w:t>23.10.2015</w:t>
            </w:r>
          </w:p>
        </w:tc>
        <w:tc>
          <w:tcPr>
            <w:tcW w:w="246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 xml:space="preserve">Daniel </w:t>
            </w:r>
            <w:proofErr w:type="spellStart"/>
            <w:r>
              <w:rPr>
                <w:color w:val="000000"/>
                <w:sz w:val="18"/>
                <w:shd w:val="clear" w:color="auto" w:fill="FFFFFF"/>
              </w:rPr>
              <w:t>Płużyczka</w:t>
            </w:r>
            <w:proofErr w:type="spellEnd"/>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2.1/r</w:t>
            </w:r>
          </w:p>
        </w:tc>
        <w:tc>
          <w:tcPr>
            <w:tcW w:w="394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both"/>
              <w:rPr>
                <w:color w:val="000000"/>
                <w:sz w:val="18"/>
                <w:shd w:val="clear" w:color="auto" w:fill="FFFFFF"/>
              </w:rPr>
            </w:pPr>
            <w:r>
              <w:rPr>
                <w:color w:val="000000"/>
                <w:sz w:val="18"/>
                <w:shd w:val="clear" w:color="auto" w:fill="FFFFFF"/>
              </w:rPr>
              <w:t xml:space="preserve">Dodanie operacji typu: </w:t>
            </w:r>
            <w:r w:rsidRPr="00A00B31">
              <w:rPr>
                <w:i/>
                <w:color w:val="000000"/>
                <w:sz w:val="18"/>
                <w:szCs w:val="18"/>
              </w:rPr>
              <w:t>Budowa lub modernizacja dróg lokalnych</w:t>
            </w:r>
            <w:r>
              <w:rPr>
                <w:color w:val="000000"/>
                <w:sz w:val="18"/>
                <w:shd w:val="clear" w:color="auto" w:fill="FFFFFF"/>
              </w:rPr>
              <w:t xml:space="preserve"> w ramach poddziałania 7.2.</w:t>
            </w:r>
          </w:p>
        </w:tc>
      </w:tr>
      <w:tr w:rsidR="00F56210" w:rsidTr="009F7875">
        <w:tc>
          <w:tcPr>
            <w:tcW w:w="49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6.</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rPr>
                <w:color w:val="000000"/>
                <w:sz w:val="18"/>
                <w:shd w:val="clear" w:color="auto" w:fill="FFFFFF"/>
              </w:rPr>
            </w:pPr>
            <w:r>
              <w:rPr>
                <w:color w:val="000000"/>
                <w:sz w:val="18"/>
                <w:shd w:val="clear" w:color="auto" w:fill="FFFFFF"/>
              </w:rPr>
              <w:t>22.12.2015</w:t>
            </w:r>
          </w:p>
        </w:tc>
        <w:tc>
          <w:tcPr>
            <w:tcW w:w="246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 xml:space="preserve">Daniel </w:t>
            </w:r>
            <w:proofErr w:type="spellStart"/>
            <w:r>
              <w:rPr>
                <w:color w:val="000000"/>
                <w:sz w:val="18"/>
                <w:shd w:val="clear" w:color="auto" w:fill="FFFFFF"/>
              </w:rPr>
              <w:t>Płużyczka</w:t>
            </w:r>
            <w:proofErr w:type="spellEnd"/>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2.2/r</w:t>
            </w:r>
          </w:p>
        </w:tc>
        <w:tc>
          <w:tcPr>
            <w:tcW w:w="394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both"/>
              <w:rPr>
                <w:color w:val="000000"/>
                <w:sz w:val="18"/>
                <w:shd w:val="clear" w:color="auto" w:fill="FFFFFF"/>
              </w:rPr>
            </w:pPr>
            <w:r>
              <w:rPr>
                <w:color w:val="000000"/>
                <w:sz w:val="18"/>
                <w:shd w:val="clear" w:color="auto" w:fill="FFFFFF"/>
              </w:rPr>
              <w:t xml:space="preserve">Wprowadzenie uwag Urzędu Marszałkowskiego Województwa Kujawsko-Pomorskiego, Urzędu Marszałkowskiego Województwa Lubelskiego, Urzędu Marszałkowskiego Województwa Małopolskiego, Urzędu Marszałkowskiego Województwa Mazowieckiego, Urzędu Marszałkowskiego Województwa Podlaskiego, Urzędu Marszałkowskiego Województwa Zachodniopomorskiego, DP, DAW, </w:t>
            </w:r>
            <w:proofErr w:type="spellStart"/>
            <w:r>
              <w:rPr>
                <w:color w:val="000000"/>
                <w:sz w:val="18"/>
                <w:shd w:val="clear" w:color="auto" w:fill="FFFFFF"/>
              </w:rPr>
              <w:t>DPiS</w:t>
            </w:r>
            <w:proofErr w:type="spellEnd"/>
            <w:r>
              <w:rPr>
                <w:color w:val="000000"/>
                <w:sz w:val="18"/>
                <w:shd w:val="clear" w:color="auto" w:fill="FFFFFF"/>
              </w:rPr>
              <w:t xml:space="preserve">  oraz zmian własnych.</w:t>
            </w:r>
          </w:p>
        </w:tc>
      </w:tr>
      <w:tr w:rsidR="00F56210" w:rsidTr="009F7875">
        <w:tc>
          <w:tcPr>
            <w:tcW w:w="49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lastRenderedPageBreak/>
              <w:t>7.</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rPr>
                <w:color w:val="000000"/>
                <w:sz w:val="18"/>
                <w:shd w:val="clear" w:color="auto" w:fill="FFFFFF"/>
              </w:rPr>
            </w:pPr>
            <w:r>
              <w:rPr>
                <w:color w:val="000000"/>
                <w:sz w:val="18"/>
                <w:shd w:val="clear" w:color="auto" w:fill="FFFFFF"/>
              </w:rPr>
              <w:t>05.01.2016</w:t>
            </w:r>
          </w:p>
        </w:tc>
        <w:tc>
          <w:tcPr>
            <w:tcW w:w="246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 xml:space="preserve">Daniel </w:t>
            </w:r>
            <w:proofErr w:type="spellStart"/>
            <w:r>
              <w:rPr>
                <w:color w:val="000000"/>
                <w:sz w:val="18"/>
                <w:shd w:val="clear" w:color="auto" w:fill="FFFFFF"/>
              </w:rPr>
              <w:t>Płużyczka</w:t>
            </w:r>
            <w:proofErr w:type="spellEnd"/>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F56210">
            <w:pPr>
              <w:spacing w:before="45" w:after="45"/>
              <w:jc w:val="center"/>
              <w:rPr>
                <w:color w:val="000000"/>
                <w:sz w:val="18"/>
                <w:shd w:val="clear" w:color="auto" w:fill="FFFFFF"/>
              </w:rPr>
            </w:pPr>
            <w:r>
              <w:rPr>
                <w:color w:val="000000"/>
                <w:sz w:val="18"/>
                <w:shd w:val="clear" w:color="auto" w:fill="FFFFFF"/>
              </w:rPr>
              <w:t>2.3/r</w:t>
            </w:r>
          </w:p>
        </w:tc>
        <w:tc>
          <w:tcPr>
            <w:tcW w:w="394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both"/>
              <w:rPr>
                <w:color w:val="000000"/>
                <w:sz w:val="18"/>
                <w:shd w:val="clear" w:color="auto" w:fill="FFFFFF"/>
              </w:rPr>
            </w:pPr>
            <w:r>
              <w:rPr>
                <w:color w:val="000000"/>
                <w:sz w:val="18"/>
                <w:shd w:val="clear" w:color="auto" w:fill="FFFFFF"/>
              </w:rPr>
              <w:t xml:space="preserve">Wprowadzenie uwag   </w:t>
            </w:r>
            <w:proofErr w:type="spellStart"/>
            <w:r>
              <w:rPr>
                <w:color w:val="000000"/>
                <w:sz w:val="18"/>
                <w:shd w:val="clear" w:color="auto" w:fill="FFFFFF"/>
              </w:rPr>
              <w:t>DPiS</w:t>
            </w:r>
            <w:proofErr w:type="spellEnd"/>
            <w:r>
              <w:rPr>
                <w:color w:val="000000"/>
                <w:sz w:val="18"/>
                <w:shd w:val="clear" w:color="auto" w:fill="FFFFFF"/>
              </w:rPr>
              <w:t>, DDD, DKW i DKM.</w:t>
            </w:r>
          </w:p>
        </w:tc>
      </w:tr>
      <w:tr w:rsidR="00F56210" w:rsidTr="009F7875">
        <w:tc>
          <w:tcPr>
            <w:tcW w:w="49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8.</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rPr>
                <w:color w:val="000000"/>
                <w:sz w:val="18"/>
                <w:shd w:val="clear" w:color="auto" w:fill="FFFFFF"/>
              </w:rPr>
            </w:pPr>
            <w:r>
              <w:rPr>
                <w:color w:val="000000"/>
                <w:sz w:val="18"/>
                <w:shd w:val="clear" w:color="auto" w:fill="FFFFFF"/>
              </w:rPr>
              <w:t>07.01.2016</w:t>
            </w:r>
          </w:p>
        </w:tc>
        <w:tc>
          <w:tcPr>
            <w:tcW w:w="246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 xml:space="preserve">Daniel </w:t>
            </w:r>
            <w:proofErr w:type="spellStart"/>
            <w:r>
              <w:rPr>
                <w:color w:val="000000"/>
                <w:sz w:val="18"/>
                <w:shd w:val="clear" w:color="auto" w:fill="FFFFFF"/>
              </w:rPr>
              <w:t>Płużyczka</w:t>
            </w:r>
            <w:proofErr w:type="spellEnd"/>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2/z</w:t>
            </w:r>
          </w:p>
        </w:tc>
        <w:tc>
          <w:tcPr>
            <w:tcW w:w="394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both"/>
              <w:rPr>
                <w:color w:val="000000"/>
                <w:sz w:val="18"/>
                <w:shd w:val="clear" w:color="auto" w:fill="FFFFFF"/>
              </w:rPr>
            </w:pPr>
            <w:r>
              <w:rPr>
                <w:color w:val="000000"/>
                <w:sz w:val="18"/>
                <w:shd w:val="clear" w:color="auto" w:fill="FFFFFF"/>
              </w:rPr>
              <w:t>Zgodnie z kartą aktualizacji KP-611-344-ARiMR/2/z</w:t>
            </w:r>
          </w:p>
        </w:tc>
      </w:tr>
      <w:tr w:rsidR="00660FAC" w:rsidTr="009F7875">
        <w:tc>
          <w:tcPr>
            <w:tcW w:w="49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660FAC" w:rsidRDefault="00660FAC" w:rsidP="009F7875">
            <w:pPr>
              <w:spacing w:before="45" w:after="45"/>
              <w:jc w:val="center"/>
              <w:rPr>
                <w:color w:val="000000"/>
                <w:sz w:val="18"/>
                <w:shd w:val="clear" w:color="auto" w:fill="FFFFFF"/>
              </w:rPr>
            </w:pPr>
            <w:r>
              <w:rPr>
                <w:color w:val="000000"/>
                <w:sz w:val="18"/>
                <w:shd w:val="clear" w:color="auto" w:fill="FFFFFF"/>
              </w:rPr>
              <w:t>9.</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660FAC" w:rsidRDefault="00660FAC" w:rsidP="009F7875">
            <w:pPr>
              <w:spacing w:before="45" w:after="45"/>
              <w:rPr>
                <w:color w:val="000000"/>
                <w:sz w:val="18"/>
                <w:shd w:val="clear" w:color="auto" w:fill="FFFFFF"/>
              </w:rPr>
            </w:pPr>
            <w:r>
              <w:rPr>
                <w:color w:val="000000"/>
                <w:sz w:val="18"/>
                <w:shd w:val="clear" w:color="auto" w:fill="FFFFFF"/>
              </w:rPr>
              <w:t>05.02.2016</w:t>
            </w:r>
          </w:p>
        </w:tc>
        <w:tc>
          <w:tcPr>
            <w:tcW w:w="246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660FAC" w:rsidRDefault="00660FAC" w:rsidP="009F7875">
            <w:pPr>
              <w:spacing w:before="45" w:after="45"/>
              <w:jc w:val="center"/>
              <w:rPr>
                <w:color w:val="000000"/>
                <w:sz w:val="18"/>
                <w:shd w:val="clear" w:color="auto" w:fill="FFFFFF"/>
              </w:rPr>
            </w:pPr>
            <w:r>
              <w:rPr>
                <w:color w:val="000000"/>
                <w:sz w:val="18"/>
                <w:shd w:val="clear" w:color="auto" w:fill="FFFFFF"/>
              </w:rPr>
              <w:t xml:space="preserve">Daniel </w:t>
            </w:r>
            <w:proofErr w:type="spellStart"/>
            <w:r>
              <w:rPr>
                <w:color w:val="000000"/>
                <w:sz w:val="18"/>
                <w:shd w:val="clear" w:color="auto" w:fill="FFFFFF"/>
              </w:rPr>
              <w:t>Płużyczka</w:t>
            </w:r>
            <w:proofErr w:type="spellEnd"/>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660FAC" w:rsidRDefault="00763B24" w:rsidP="009F7875">
            <w:pPr>
              <w:spacing w:before="45" w:after="45"/>
              <w:jc w:val="center"/>
              <w:rPr>
                <w:color w:val="000000"/>
                <w:sz w:val="18"/>
                <w:shd w:val="clear" w:color="auto" w:fill="FFFFFF"/>
              </w:rPr>
            </w:pPr>
            <w:r>
              <w:rPr>
                <w:color w:val="000000"/>
                <w:sz w:val="18"/>
                <w:shd w:val="clear" w:color="auto" w:fill="FFFFFF"/>
              </w:rPr>
              <w:t>3.1/r</w:t>
            </w:r>
          </w:p>
        </w:tc>
        <w:tc>
          <w:tcPr>
            <w:tcW w:w="394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660FAC" w:rsidRDefault="00763B24" w:rsidP="009F7875">
            <w:pPr>
              <w:spacing w:before="45" w:after="45"/>
              <w:jc w:val="both"/>
              <w:rPr>
                <w:color w:val="000000"/>
                <w:sz w:val="18"/>
                <w:shd w:val="clear" w:color="auto" w:fill="FFFFFF"/>
              </w:rPr>
            </w:pPr>
            <w:r>
              <w:rPr>
                <w:color w:val="000000"/>
                <w:sz w:val="18"/>
                <w:shd w:val="clear" w:color="auto" w:fill="FFFFFF"/>
              </w:rPr>
              <w:t xml:space="preserve">Dodanie operacji typu: </w:t>
            </w:r>
            <w:r w:rsidRPr="00763B24">
              <w:rPr>
                <w:i/>
                <w:color w:val="000000"/>
                <w:sz w:val="18"/>
                <w:shd w:val="clear" w:color="auto" w:fill="FFFFFF"/>
              </w:rPr>
              <w:t>Scalanie gruntów</w:t>
            </w:r>
            <w:r>
              <w:rPr>
                <w:color w:val="000000"/>
                <w:sz w:val="18"/>
                <w:shd w:val="clear" w:color="auto" w:fill="FFFFFF"/>
              </w:rPr>
              <w:t xml:space="preserve"> w ramach poddziałania 4.3</w:t>
            </w:r>
          </w:p>
        </w:tc>
      </w:tr>
      <w:tr w:rsidR="00BE2410" w:rsidTr="009F7875">
        <w:tc>
          <w:tcPr>
            <w:tcW w:w="49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BE2410" w:rsidRDefault="00BE2410" w:rsidP="009F7875">
            <w:pPr>
              <w:spacing w:before="45" w:after="45"/>
              <w:jc w:val="center"/>
              <w:rPr>
                <w:color w:val="000000"/>
                <w:sz w:val="18"/>
                <w:shd w:val="clear" w:color="auto" w:fill="FFFFFF"/>
              </w:rPr>
            </w:pPr>
            <w:r>
              <w:rPr>
                <w:color w:val="000000"/>
                <w:sz w:val="18"/>
                <w:shd w:val="clear" w:color="auto" w:fill="FFFFFF"/>
              </w:rPr>
              <w:t>10.</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BE2410" w:rsidRDefault="00BE2410" w:rsidP="009F7875">
            <w:pPr>
              <w:spacing w:before="45" w:after="45"/>
              <w:rPr>
                <w:color w:val="000000"/>
                <w:sz w:val="18"/>
                <w:shd w:val="clear" w:color="auto" w:fill="FFFFFF"/>
              </w:rPr>
            </w:pPr>
            <w:r>
              <w:rPr>
                <w:color w:val="000000"/>
                <w:sz w:val="18"/>
                <w:shd w:val="clear" w:color="auto" w:fill="FFFFFF"/>
              </w:rPr>
              <w:t>19.02.2016</w:t>
            </w:r>
          </w:p>
        </w:tc>
        <w:tc>
          <w:tcPr>
            <w:tcW w:w="246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BE2410" w:rsidRDefault="00BE2410" w:rsidP="009F7875">
            <w:pPr>
              <w:spacing w:before="45" w:after="45"/>
              <w:jc w:val="center"/>
              <w:rPr>
                <w:color w:val="000000"/>
                <w:sz w:val="18"/>
                <w:shd w:val="clear" w:color="auto" w:fill="FFFFFF"/>
              </w:rPr>
            </w:pPr>
            <w:r>
              <w:rPr>
                <w:color w:val="000000"/>
                <w:sz w:val="18"/>
                <w:shd w:val="clear" w:color="auto" w:fill="FFFFFF"/>
              </w:rPr>
              <w:t xml:space="preserve">Daniel </w:t>
            </w:r>
            <w:proofErr w:type="spellStart"/>
            <w:r>
              <w:rPr>
                <w:color w:val="000000"/>
                <w:sz w:val="18"/>
                <w:shd w:val="clear" w:color="auto" w:fill="FFFFFF"/>
              </w:rPr>
              <w:t>Płużyczka</w:t>
            </w:r>
            <w:proofErr w:type="spellEnd"/>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BE2410" w:rsidRDefault="00BE2410" w:rsidP="009F7875">
            <w:pPr>
              <w:spacing w:before="45" w:after="45"/>
              <w:jc w:val="center"/>
              <w:rPr>
                <w:color w:val="000000"/>
                <w:sz w:val="18"/>
                <w:shd w:val="clear" w:color="auto" w:fill="FFFFFF"/>
              </w:rPr>
            </w:pPr>
            <w:r>
              <w:rPr>
                <w:color w:val="000000"/>
                <w:sz w:val="18"/>
                <w:shd w:val="clear" w:color="auto" w:fill="FFFFFF"/>
              </w:rPr>
              <w:t>3.2/r</w:t>
            </w:r>
          </w:p>
        </w:tc>
        <w:tc>
          <w:tcPr>
            <w:tcW w:w="394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BE2410" w:rsidRDefault="00BE2410" w:rsidP="009F7875">
            <w:pPr>
              <w:spacing w:before="45" w:after="45"/>
              <w:jc w:val="both"/>
              <w:rPr>
                <w:color w:val="000000"/>
                <w:sz w:val="18"/>
                <w:shd w:val="clear" w:color="auto" w:fill="FFFFFF"/>
              </w:rPr>
            </w:pPr>
            <w:r>
              <w:rPr>
                <w:color w:val="000000"/>
                <w:sz w:val="18"/>
                <w:shd w:val="clear" w:color="auto" w:fill="FFFFFF"/>
              </w:rPr>
              <w:t>Wprowadzenie uwag</w:t>
            </w:r>
            <w:r w:rsidR="009A6CC3">
              <w:rPr>
                <w:color w:val="000000"/>
                <w:sz w:val="18"/>
                <w:shd w:val="clear" w:color="auto" w:fill="FFFFFF"/>
              </w:rPr>
              <w:t xml:space="preserve"> SW i DP, </w:t>
            </w:r>
            <w:proofErr w:type="spellStart"/>
            <w:r w:rsidR="009A6CC3">
              <w:rPr>
                <w:color w:val="000000"/>
                <w:sz w:val="18"/>
                <w:shd w:val="clear" w:color="auto" w:fill="FFFFFF"/>
              </w:rPr>
              <w:t>DPiS</w:t>
            </w:r>
            <w:proofErr w:type="spellEnd"/>
          </w:p>
        </w:tc>
      </w:tr>
      <w:tr w:rsidR="007144DC" w:rsidTr="009F7875">
        <w:tc>
          <w:tcPr>
            <w:tcW w:w="49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144DC" w:rsidRDefault="007144DC" w:rsidP="009F7875">
            <w:pPr>
              <w:spacing w:before="45" w:after="45"/>
              <w:jc w:val="center"/>
              <w:rPr>
                <w:color w:val="000000"/>
                <w:sz w:val="18"/>
                <w:shd w:val="clear" w:color="auto" w:fill="FFFFFF"/>
              </w:rPr>
            </w:pPr>
            <w:r>
              <w:rPr>
                <w:color w:val="000000"/>
                <w:sz w:val="18"/>
                <w:shd w:val="clear" w:color="auto" w:fill="FFFFFF"/>
              </w:rPr>
              <w:t>11.</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144DC" w:rsidRDefault="007144DC" w:rsidP="009F7875">
            <w:pPr>
              <w:spacing w:before="45" w:after="45"/>
              <w:rPr>
                <w:color w:val="000000"/>
                <w:sz w:val="18"/>
                <w:shd w:val="clear" w:color="auto" w:fill="FFFFFF"/>
              </w:rPr>
            </w:pPr>
            <w:r>
              <w:rPr>
                <w:color w:val="000000"/>
                <w:sz w:val="18"/>
                <w:shd w:val="clear" w:color="auto" w:fill="FFFFFF"/>
              </w:rPr>
              <w:t>14.04.2016</w:t>
            </w:r>
          </w:p>
        </w:tc>
        <w:tc>
          <w:tcPr>
            <w:tcW w:w="246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144DC" w:rsidRDefault="007144DC" w:rsidP="009F7875">
            <w:pPr>
              <w:spacing w:before="45" w:after="45"/>
              <w:jc w:val="center"/>
              <w:rPr>
                <w:color w:val="000000"/>
                <w:sz w:val="18"/>
                <w:shd w:val="clear" w:color="auto" w:fill="FFFFFF"/>
              </w:rPr>
            </w:pPr>
            <w:r>
              <w:rPr>
                <w:color w:val="000000"/>
                <w:sz w:val="18"/>
                <w:shd w:val="clear" w:color="auto" w:fill="FFFFFF"/>
              </w:rPr>
              <w:t xml:space="preserve">Daniel </w:t>
            </w:r>
            <w:proofErr w:type="spellStart"/>
            <w:r>
              <w:rPr>
                <w:color w:val="000000"/>
                <w:sz w:val="18"/>
                <w:shd w:val="clear" w:color="auto" w:fill="FFFFFF"/>
              </w:rPr>
              <w:t>Płużyczka</w:t>
            </w:r>
            <w:proofErr w:type="spellEnd"/>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144DC" w:rsidRDefault="007144DC" w:rsidP="009F7875">
            <w:pPr>
              <w:spacing w:before="45" w:after="45"/>
              <w:jc w:val="center"/>
              <w:rPr>
                <w:color w:val="000000"/>
                <w:sz w:val="18"/>
                <w:shd w:val="clear" w:color="auto" w:fill="FFFFFF"/>
              </w:rPr>
            </w:pPr>
            <w:r>
              <w:rPr>
                <w:color w:val="000000"/>
                <w:sz w:val="18"/>
                <w:shd w:val="clear" w:color="auto" w:fill="FFFFFF"/>
              </w:rPr>
              <w:t>3.3/r</w:t>
            </w:r>
          </w:p>
        </w:tc>
        <w:tc>
          <w:tcPr>
            <w:tcW w:w="394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144DC" w:rsidRDefault="007144DC" w:rsidP="009F7875">
            <w:pPr>
              <w:spacing w:before="45" w:after="45"/>
              <w:jc w:val="both"/>
              <w:rPr>
                <w:color w:val="000000"/>
                <w:sz w:val="18"/>
                <w:shd w:val="clear" w:color="auto" w:fill="FFFFFF"/>
              </w:rPr>
            </w:pPr>
            <w:r>
              <w:rPr>
                <w:color w:val="000000"/>
                <w:sz w:val="18"/>
                <w:shd w:val="clear" w:color="auto" w:fill="FFFFFF"/>
              </w:rPr>
              <w:t xml:space="preserve">Dodanie poddziałania 19.4 </w:t>
            </w:r>
            <w:r w:rsidRPr="0077798A">
              <w:rPr>
                <w:i/>
                <w:color w:val="000000"/>
                <w:sz w:val="18"/>
                <w:shd w:val="clear" w:color="auto" w:fill="FFFFFF"/>
              </w:rPr>
              <w:t xml:space="preserve">Wsparcie na rzecz </w:t>
            </w:r>
            <w:r w:rsidRPr="0077798A">
              <w:rPr>
                <w:i/>
                <w:color w:val="000000"/>
                <w:sz w:val="18"/>
                <w:szCs w:val="18"/>
                <w:shd w:val="clear" w:color="auto" w:fill="FFFFFF"/>
              </w:rPr>
              <w:t>kosztów bieżących i aktywizacji</w:t>
            </w:r>
            <w:r w:rsidRPr="00D40E52">
              <w:rPr>
                <w:i/>
                <w:color w:val="000000"/>
                <w:sz w:val="18"/>
                <w:szCs w:val="18"/>
                <w:shd w:val="clear" w:color="auto" w:fill="FFFFFF"/>
              </w:rPr>
              <w:t xml:space="preserve"> </w:t>
            </w:r>
            <w:r w:rsidRPr="0077798A">
              <w:rPr>
                <w:color w:val="000000"/>
                <w:sz w:val="18"/>
                <w:szCs w:val="18"/>
                <w:shd w:val="clear" w:color="auto" w:fill="FFFFFF"/>
              </w:rPr>
              <w:t>realizowanego w ramach działania</w:t>
            </w:r>
            <w:r w:rsidRPr="00D40E52">
              <w:rPr>
                <w:i/>
                <w:color w:val="000000"/>
                <w:sz w:val="18"/>
                <w:szCs w:val="18"/>
                <w:shd w:val="clear" w:color="auto" w:fill="FFFFFF"/>
              </w:rPr>
              <w:t xml:space="preserve"> </w:t>
            </w:r>
            <w:r w:rsidRPr="0077798A">
              <w:rPr>
                <w:i/>
                <w:sz w:val="18"/>
                <w:szCs w:val="18"/>
              </w:rPr>
              <w:t>19.Wsparcie dla rozwoju lokalnego w ramach inicjatywy LEADER</w:t>
            </w:r>
          </w:p>
        </w:tc>
      </w:tr>
      <w:tr w:rsidR="00357C9B" w:rsidTr="009F7875">
        <w:tc>
          <w:tcPr>
            <w:tcW w:w="49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357C9B" w:rsidRDefault="00357C9B" w:rsidP="009F7875">
            <w:pPr>
              <w:spacing w:before="45" w:after="45"/>
              <w:jc w:val="center"/>
              <w:rPr>
                <w:color w:val="000000"/>
                <w:sz w:val="18"/>
                <w:shd w:val="clear" w:color="auto" w:fill="FFFFFF"/>
              </w:rPr>
            </w:pPr>
            <w:r>
              <w:rPr>
                <w:color w:val="000000"/>
                <w:sz w:val="18"/>
                <w:shd w:val="clear" w:color="auto" w:fill="FFFFFF"/>
              </w:rPr>
              <w:t>12.</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357C9B" w:rsidRDefault="00357C9B" w:rsidP="00D83835">
            <w:pPr>
              <w:spacing w:before="45" w:after="45"/>
              <w:rPr>
                <w:color w:val="000000"/>
                <w:sz w:val="18"/>
                <w:shd w:val="clear" w:color="auto" w:fill="FFFFFF"/>
              </w:rPr>
            </w:pPr>
            <w:r>
              <w:rPr>
                <w:color w:val="000000"/>
                <w:sz w:val="18"/>
                <w:shd w:val="clear" w:color="auto" w:fill="FFFFFF"/>
              </w:rPr>
              <w:t>1</w:t>
            </w:r>
            <w:r w:rsidR="00D83835">
              <w:rPr>
                <w:color w:val="000000"/>
                <w:sz w:val="18"/>
                <w:shd w:val="clear" w:color="auto" w:fill="FFFFFF"/>
              </w:rPr>
              <w:t>6</w:t>
            </w:r>
            <w:r>
              <w:rPr>
                <w:color w:val="000000"/>
                <w:sz w:val="18"/>
                <w:shd w:val="clear" w:color="auto" w:fill="FFFFFF"/>
              </w:rPr>
              <w:t>.05.2016</w:t>
            </w:r>
          </w:p>
        </w:tc>
        <w:tc>
          <w:tcPr>
            <w:tcW w:w="246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357C9B" w:rsidRDefault="00357C9B" w:rsidP="009F7875">
            <w:pPr>
              <w:spacing w:before="45" w:after="45"/>
              <w:jc w:val="center"/>
              <w:rPr>
                <w:color w:val="000000"/>
                <w:sz w:val="18"/>
                <w:shd w:val="clear" w:color="auto" w:fill="FFFFFF"/>
              </w:rPr>
            </w:pPr>
            <w:r>
              <w:rPr>
                <w:color w:val="000000"/>
                <w:sz w:val="18"/>
                <w:shd w:val="clear" w:color="auto" w:fill="FFFFFF"/>
              </w:rPr>
              <w:t xml:space="preserve">Daniel </w:t>
            </w:r>
            <w:proofErr w:type="spellStart"/>
            <w:r>
              <w:rPr>
                <w:color w:val="000000"/>
                <w:sz w:val="18"/>
                <w:shd w:val="clear" w:color="auto" w:fill="FFFFFF"/>
              </w:rPr>
              <w:t>Płużyczka</w:t>
            </w:r>
            <w:proofErr w:type="spellEnd"/>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357C9B" w:rsidRDefault="00357C9B" w:rsidP="009F7875">
            <w:pPr>
              <w:spacing w:before="45" w:after="45"/>
              <w:jc w:val="center"/>
              <w:rPr>
                <w:color w:val="000000"/>
                <w:sz w:val="18"/>
                <w:shd w:val="clear" w:color="auto" w:fill="FFFFFF"/>
              </w:rPr>
            </w:pPr>
            <w:r>
              <w:rPr>
                <w:color w:val="000000"/>
                <w:sz w:val="18"/>
                <w:shd w:val="clear" w:color="auto" w:fill="FFFFFF"/>
              </w:rPr>
              <w:t>3.4/r</w:t>
            </w:r>
          </w:p>
        </w:tc>
        <w:tc>
          <w:tcPr>
            <w:tcW w:w="394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357C9B" w:rsidRDefault="00B0747C" w:rsidP="009F7875">
            <w:pPr>
              <w:spacing w:before="45" w:after="45"/>
              <w:jc w:val="both"/>
              <w:rPr>
                <w:color w:val="000000"/>
                <w:sz w:val="18"/>
                <w:shd w:val="clear" w:color="auto" w:fill="FFFFFF"/>
              </w:rPr>
            </w:pPr>
            <w:r>
              <w:rPr>
                <w:color w:val="000000"/>
                <w:sz w:val="18"/>
                <w:shd w:val="clear" w:color="auto" w:fill="FFFFFF"/>
              </w:rPr>
              <w:t xml:space="preserve">Wprowadzenie uwag SW i </w:t>
            </w:r>
            <w:proofErr w:type="spellStart"/>
            <w:r>
              <w:rPr>
                <w:color w:val="000000"/>
                <w:sz w:val="18"/>
                <w:shd w:val="clear" w:color="auto" w:fill="FFFFFF"/>
              </w:rPr>
              <w:t>DKiB</w:t>
            </w:r>
            <w:proofErr w:type="spellEnd"/>
            <w:r>
              <w:rPr>
                <w:color w:val="000000"/>
                <w:sz w:val="18"/>
                <w:shd w:val="clear" w:color="auto" w:fill="FFFFFF"/>
              </w:rPr>
              <w:t xml:space="preserve">, DDD,  </w:t>
            </w:r>
            <w:proofErr w:type="spellStart"/>
            <w:r>
              <w:rPr>
                <w:color w:val="000000"/>
                <w:sz w:val="18"/>
                <w:shd w:val="clear" w:color="auto" w:fill="FFFFFF"/>
              </w:rPr>
              <w:t>DAiS</w:t>
            </w:r>
            <w:proofErr w:type="spellEnd"/>
          </w:p>
        </w:tc>
      </w:tr>
      <w:tr w:rsidR="00357C9B" w:rsidTr="009F7875">
        <w:tc>
          <w:tcPr>
            <w:tcW w:w="49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357C9B" w:rsidRDefault="00357C9B" w:rsidP="009F7875">
            <w:pPr>
              <w:spacing w:before="45" w:after="45"/>
              <w:jc w:val="center"/>
              <w:rPr>
                <w:color w:val="000000"/>
                <w:sz w:val="18"/>
                <w:shd w:val="clear" w:color="auto" w:fill="FFFFFF"/>
              </w:rPr>
            </w:pPr>
            <w:r>
              <w:rPr>
                <w:color w:val="000000"/>
                <w:sz w:val="18"/>
                <w:shd w:val="clear" w:color="auto" w:fill="FFFFFF"/>
              </w:rPr>
              <w:t>13.</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357C9B" w:rsidRDefault="00357C9B" w:rsidP="00D83835">
            <w:pPr>
              <w:spacing w:before="45" w:after="45"/>
              <w:rPr>
                <w:color w:val="000000"/>
                <w:sz w:val="18"/>
                <w:shd w:val="clear" w:color="auto" w:fill="FFFFFF"/>
              </w:rPr>
            </w:pPr>
            <w:r>
              <w:rPr>
                <w:color w:val="000000"/>
                <w:sz w:val="18"/>
                <w:shd w:val="clear" w:color="auto" w:fill="FFFFFF"/>
              </w:rPr>
              <w:t>1</w:t>
            </w:r>
            <w:r w:rsidR="00D83835">
              <w:rPr>
                <w:color w:val="000000"/>
                <w:sz w:val="18"/>
                <w:shd w:val="clear" w:color="auto" w:fill="FFFFFF"/>
              </w:rPr>
              <w:t>7</w:t>
            </w:r>
            <w:r>
              <w:rPr>
                <w:color w:val="000000"/>
                <w:sz w:val="18"/>
                <w:shd w:val="clear" w:color="auto" w:fill="FFFFFF"/>
              </w:rPr>
              <w:t>.05.2016</w:t>
            </w:r>
          </w:p>
        </w:tc>
        <w:tc>
          <w:tcPr>
            <w:tcW w:w="246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357C9B" w:rsidRDefault="00357C9B" w:rsidP="009F7875">
            <w:pPr>
              <w:spacing w:before="45" w:after="45"/>
              <w:jc w:val="center"/>
              <w:rPr>
                <w:color w:val="000000"/>
                <w:sz w:val="18"/>
                <w:shd w:val="clear" w:color="auto" w:fill="FFFFFF"/>
              </w:rPr>
            </w:pPr>
            <w:r>
              <w:rPr>
                <w:color w:val="000000"/>
                <w:sz w:val="18"/>
                <w:shd w:val="clear" w:color="auto" w:fill="FFFFFF"/>
              </w:rPr>
              <w:t xml:space="preserve">Daniel </w:t>
            </w:r>
            <w:proofErr w:type="spellStart"/>
            <w:r>
              <w:rPr>
                <w:color w:val="000000"/>
                <w:sz w:val="18"/>
                <w:shd w:val="clear" w:color="auto" w:fill="FFFFFF"/>
              </w:rPr>
              <w:t>Płużyczka</w:t>
            </w:r>
            <w:proofErr w:type="spellEnd"/>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357C9B" w:rsidRDefault="00357C9B" w:rsidP="009F7875">
            <w:pPr>
              <w:spacing w:before="45" w:after="45"/>
              <w:jc w:val="center"/>
              <w:rPr>
                <w:color w:val="000000"/>
                <w:sz w:val="18"/>
                <w:shd w:val="clear" w:color="auto" w:fill="FFFFFF"/>
              </w:rPr>
            </w:pPr>
            <w:r>
              <w:rPr>
                <w:color w:val="000000"/>
                <w:sz w:val="18"/>
                <w:shd w:val="clear" w:color="auto" w:fill="FFFFFF"/>
              </w:rPr>
              <w:t>3/z</w:t>
            </w:r>
          </w:p>
        </w:tc>
        <w:tc>
          <w:tcPr>
            <w:tcW w:w="394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357C9B" w:rsidRDefault="00357C9B" w:rsidP="009F7875">
            <w:pPr>
              <w:spacing w:before="45" w:after="45"/>
              <w:jc w:val="both"/>
              <w:rPr>
                <w:color w:val="000000"/>
                <w:sz w:val="18"/>
                <w:shd w:val="clear" w:color="auto" w:fill="FFFFFF"/>
              </w:rPr>
            </w:pPr>
            <w:r>
              <w:rPr>
                <w:color w:val="000000"/>
                <w:sz w:val="18"/>
                <w:shd w:val="clear" w:color="auto" w:fill="FFFFFF"/>
              </w:rPr>
              <w:t>Zgodnie z kartą aktualizacji KP-611-344-ARiMR/3/z</w:t>
            </w:r>
          </w:p>
        </w:tc>
      </w:tr>
    </w:tbl>
    <w:p w:rsidR="00F56210" w:rsidRDefault="00F56210">
      <w:pPr>
        <w:rPr>
          <w:color w:val="000000"/>
          <w:sz w:val="28"/>
          <w:shd w:val="clear" w:color="auto" w:fill="FFFFFF"/>
        </w:rPr>
      </w:pPr>
    </w:p>
    <w:p w:rsidR="00213457" w:rsidRDefault="00213457">
      <w:pPr>
        <w:rPr>
          <w:color w:val="000000"/>
          <w:sz w:val="28"/>
          <w:shd w:val="clear" w:color="auto" w:fill="FFFFFF"/>
        </w:rPr>
      </w:pPr>
    </w:p>
    <w:p w:rsidR="00F56210" w:rsidRDefault="00F56210">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F56210" w:rsidRDefault="00F56210">
      <w:pPr>
        <w:rPr>
          <w:color w:val="000000"/>
          <w:sz w:val="28"/>
          <w:shd w:val="clear" w:color="auto" w:fill="FFFFFF"/>
        </w:rPr>
      </w:pPr>
    </w:p>
    <w:p w:rsidR="007274BF" w:rsidRDefault="00241A9A">
      <w:pPr>
        <w:rPr>
          <w:color w:val="000000"/>
          <w:sz w:val="28"/>
          <w:shd w:val="clear" w:color="auto" w:fill="FFFFFF"/>
        </w:rPr>
      </w:pPr>
      <w:r>
        <w:rPr>
          <w:color w:val="000000"/>
          <w:sz w:val="28"/>
          <w:shd w:val="clear" w:color="auto" w:fill="FFFFFF"/>
        </w:rPr>
        <w:t>Spis treści</w:t>
      </w:r>
    </w:p>
    <w:p w:rsidR="007274BF" w:rsidRDefault="007274BF">
      <w:pPr>
        <w:rPr>
          <w:b/>
          <w:color w:val="000000"/>
          <w:sz w:val="22"/>
          <w:shd w:val="clear" w:color="auto" w:fill="FFFFFF"/>
        </w:rPr>
      </w:pPr>
    </w:p>
    <w:p w:rsidR="004C506A" w:rsidRDefault="00241A9A">
      <w:pPr>
        <w:pStyle w:val="Spistreci1"/>
        <w:tabs>
          <w:tab w:val="left" w:pos="567"/>
          <w:tab w:val="right" w:leader="dot" w:pos="9628"/>
        </w:tabs>
        <w:rPr>
          <w:rFonts w:asciiTheme="minorHAnsi" w:eastAsiaTheme="minorEastAsia" w:hAnsiTheme="minorHAnsi" w:cstheme="minorBidi"/>
          <w:noProof/>
          <w:color w:val="auto"/>
          <w:sz w:val="22"/>
          <w:szCs w:val="22"/>
          <w:shd w:val="clear" w:color="auto" w:fill="auto"/>
        </w:rPr>
      </w:pPr>
      <w:r>
        <w:fldChar w:fldCharType="begin"/>
      </w:r>
      <w:r>
        <w:instrText xml:space="preserve">TOC \o "1-4" \h \z \u </w:instrText>
      </w:r>
      <w:r>
        <w:fldChar w:fldCharType="separate"/>
      </w:r>
      <w:hyperlink w:anchor="_Toc451333242" w:history="1">
        <w:r w:rsidR="004C506A" w:rsidRPr="00141EC6">
          <w:rPr>
            <w:rStyle w:val="Hipercze"/>
            <w:noProof/>
          </w:rPr>
          <w:t>1.</w:t>
        </w:r>
        <w:r w:rsidR="004C506A">
          <w:rPr>
            <w:rFonts w:asciiTheme="minorHAnsi" w:eastAsiaTheme="minorEastAsia" w:hAnsiTheme="minorHAnsi" w:cstheme="minorBidi"/>
            <w:noProof/>
            <w:color w:val="auto"/>
            <w:sz w:val="22"/>
            <w:szCs w:val="22"/>
            <w:shd w:val="clear" w:color="auto" w:fill="auto"/>
          </w:rPr>
          <w:tab/>
        </w:r>
        <w:r w:rsidR="004C506A" w:rsidRPr="00141EC6">
          <w:rPr>
            <w:rStyle w:val="Hipercze"/>
            <w:noProof/>
          </w:rPr>
          <w:t>PROCEDURY</w:t>
        </w:r>
        <w:r w:rsidR="004C506A">
          <w:rPr>
            <w:noProof/>
            <w:webHidden/>
          </w:rPr>
          <w:tab/>
        </w:r>
        <w:r w:rsidR="004C506A">
          <w:rPr>
            <w:noProof/>
            <w:webHidden/>
          </w:rPr>
          <w:fldChar w:fldCharType="begin"/>
        </w:r>
        <w:r w:rsidR="004C506A">
          <w:rPr>
            <w:noProof/>
            <w:webHidden/>
          </w:rPr>
          <w:instrText xml:space="preserve"> PAGEREF _Toc451333242 \h </w:instrText>
        </w:r>
        <w:r w:rsidR="004C506A">
          <w:rPr>
            <w:noProof/>
            <w:webHidden/>
          </w:rPr>
        </w:r>
        <w:r w:rsidR="004C506A">
          <w:rPr>
            <w:noProof/>
            <w:webHidden/>
          </w:rPr>
          <w:fldChar w:fldCharType="separate"/>
        </w:r>
        <w:r w:rsidR="004C506A">
          <w:rPr>
            <w:noProof/>
            <w:webHidden/>
          </w:rPr>
          <w:t>6</w:t>
        </w:r>
        <w:r w:rsidR="004C506A">
          <w:rPr>
            <w:noProof/>
            <w:webHidden/>
          </w:rPr>
          <w:fldChar w:fldCharType="end"/>
        </w:r>
      </w:hyperlink>
    </w:p>
    <w:p w:rsidR="004C506A" w:rsidRDefault="004C506A">
      <w:pPr>
        <w:pStyle w:val="Spistreci2"/>
        <w:rPr>
          <w:rFonts w:asciiTheme="minorHAnsi" w:eastAsiaTheme="minorEastAsia" w:hAnsiTheme="minorHAnsi" w:cstheme="minorBidi"/>
          <w:noProof/>
          <w:color w:val="auto"/>
          <w:sz w:val="22"/>
          <w:szCs w:val="22"/>
          <w:shd w:val="clear" w:color="auto" w:fill="auto"/>
        </w:rPr>
      </w:pPr>
      <w:hyperlink w:anchor="_Toc451333243" w:history="1">
        <w:r w:rsidRPr="00141EC6">
          <w:rPr>
            <w:rStyle w:val="Hipercze"/>
            <w:noProof/>
          </w:rPr>
          <w:t>1.1.</w:t>
        </w:r>
        <w:r>
          <w:rPr>
            <w:rFonts w:asciiTheme="minorHAnsi" w:eastAsiaTheme="minorEastAsia" w:hAnsiTheme="minorHAnsi" w:cstheme="minorBidi"/>
            <w:noProof/>
            <w:color w:val="auto"/>
            <w:sz w:val="22"/>
            <w:szCs w:val="22"/>
            <w:shd w:val="clear" w:color="auto" w:fill="auto"/>
          </w:rPr>
          <w:tab/>
        </w:r>
        <w:r w:rsidRPr="00141EC6">
          <w:rPr>
            <w:rStyle w:val="Hipercze"/>
            <w:noProof/>
          </w:rPr>
          <w:t>Przeprowadzanie czynności kontrolnych w ramach działań delegowanych do samorządów województw w ramach PROW na lata 2014-2020</w:t>
        </w:r>
        <w:r>
          <w:rPr>
            <w:noProof/>
            <w:webHidden/>
          </w:rPr>
          <w:tab/>
        </w:r>
        <w:r>
          <w:rPr>
            <w:noProof/>
            <w:webHidden/>
          </w:rPr>
          <w:fldChar w:fldCharType="begin"/>
        </w:r>
        <w:r>
          <w:rPr>
            <w:noProof/>
            <w:webHidden/>
          </w:rPr>
          <w:instrText xml:space="preserve"> PAGEREF _Toc451333243 \h </w:instrText>
        </w:r>
        <w:r>
          <w:rPr>
            <w:noProof/>
            <w:webHidden/>
          </w:rPr>
        </w:r>
        <w:r>
          <w:rPr>
            <w:noProof/>
            <w:webHidden/>
          </w:rPr>
          <w:fldChar w:fldCharType="separate"/>
        </w:r>
        <w:r>
          <w:rPr>
            <w:noProof/>
            <w:webHidden/>
          </w:rPr>
          <w:t>6</w:t>
        </w:r>
        <w:r>
          <w:rPr>
            <w:noProof/>
            <w:webHidden/>
          </w:rPr>
          <w:fldChar w:fldCharType="end"/>
        </w:r>
      </w:hyperlink>
    </w:p>
    <w:p w:rsidR="004C506A" w:rsidRDefault="004C506A">
      <w:pPr>
        <w:pStyle w:val="Spistreci3"/>
        <w:tabs>
          <w:tab w:val="left" w:pos="1540"/>
          <w:tab w:val="right" w:leader="dot" w:pos="9628"/>
        </w:tabs>
        <w:rPr>
          <w:rFonts w:asciiTheme="minorHAnsi" w:eastAsiaTheme="minorEastAsia" w:hAnsiTheme="minorHAnsi" w:cstheme="minorBidi"/>
          <w:noProof/>
          <w:color w:val="auto"/>
          <w:sz w:val="22"/>
          <w:szCs w:val="22"/>
          <w:shd w:val="clear" w:color="auto" w:fill="auto"/>
        </w:rPr>
      </w:pPr>
      <w:hyperlink w:anchor="_Toc451333244" w:history="1">
        <w:r w:rsidRPr="00141EC6">
          <w:rPr>
            <w:rStyle w:val="Hipercze"/>
            <w:noProof/>
          </w:rPr>
          <w:t>1.1.1.</w:t>
        </w:r>
        <w:r>
          <w:rPr>
            <w:rFonts w:asciiTheme="minorHAnsi" w:eastAsiaTheme="minorEastAsia" w:hAnsiTheme="minorHAnsi" w:cstheme="minorBidi"/>
            <w:noProof/>
            <w:color w:val="auto"/>
            <w:sz w:val="22"/>
            <w:szCs w:val="22"/>
            <w:shd w:val="clear" w:color="auto" w:fill="auto"/>
          </w:rPr>
          <w:tab/>
        </w:r>
        <w:r w:rsidRPr="00141EC6">
          <w:rPr>
            <w:rStyle w:val="Hipercze"/>
            <w:noProof/>
          </w:rPr>
          <w:t>Przedmiot procedury</w:t>
        </w:r>
        <w:r>
          <w:rPr>
            <w:noProof/>
            <w:webHidden/>
          </w:rPr>
          <w:tab/>
        </w:r>
        <w:r>
          <w:rPr>
            <w:noProof/>
            <w:webHidden/>
          </w:rPr>
          <w:fldChar w:fldCharType="begin"/>
        </w:r>
        <w:r>
          <w:rPr>
            <w:noProof/>
            <w:webHidden/>
          </w:rPr>
          <w:instrText xml:space="preserve"> PAGEREF _Toc451333244 \h </w:instrText>
        </w:r>
        <w:r>
          <w:rPr>
            <w:noProof/>
            <w:webHidden/>
          </w:rPr>
        </w:r>
        <w:r>
          <w:rPr>
            <w:noProof/>
            <w:webHidden/>
          </w:rPr>
          <w:fldChar w:fldCharType="separate"/>
        </w:r>
        <w:r>
          <w:rPr>
            <w:noProof/>
            <w:webHidden/>
          </w:rPr>
          <w:t>6</w:t>
        </w:r>
        <w:r>
          <w:rPr>
            <w:noProof/>
            <w:webHidden/>
          </w:rPr>
          <w:fldChar w:fldCharType="end"/>
        </w:r>
      </w:hyperlink>
    </w:p>
    <w:p w:rsidR="004C506A" w:rsidRDefault="004C506A">
      <w:pPr>
        <w:pStyle w:val="Spistreci3"/>
        <w:tabs>
          <w:tab w:val="left" w:pos="1540"/>
          <w:tab w:val="right" w:leader="dot" w:pos="9628"/>
        </w:tabs>
        <w:rPr>
          <w:rFonts w:asciiTheme="minorHAnsi" w:eastAsiaTheme="minorEastAsia" w:hAnsiTheme="minorHAnsi" w:cstheme="minorBidi"/>
          <w:noProof/>
          <w:color w:val="auto"/>
          <w:sz w:val="22"/>
          <w:szCs w:val="22"/>
          <w:shd w:val="clear" w:color="auto" w:fill="auto"/>
        </w:rPr>
      </w:pPr>
      <w:hyperlink w:anchor="_Toc451333245" w:history="1">
        <w:r w:rsidRPr="00141EC6">
          <w:rPr>
            <w:rStyle w:val="Hipercze"/>
            <w:noProof/>
          </w:rPr>
          <w:t>1.1.2.</w:t>
        </w:r>
        <w:r>
          <w:rPr>
            <w:rFonts w:asciiTheme="minorHAnsi" w:eastAsiaTheme="minorEastAsia" w:hAnsiTheme="minorHAnsi" w:cstheme="minorBidi"/>
            <w:noProof/>
            <w:color w:val="auto"/>
            <w:sz w:val="22"/>
            <w:szCs w:val="22"/>
            <w:shd w:val="clear" w:color="auto" w:fill="auto"/>
          </w:rPr>
          <w:tab/>
        </w:r>
        <w:r w:rsidRPr="00141EC6">
          <w:rPr>
            <w:rStyle w:val="Hipercze"/>
            <w:noProof/>
          </w:rPr>
          <w:t>Obszar procedury</w:t>
        </w:r>
        <w:r>
          <w:rPr>
            <w:noProof/>
            <w:webHidden/>
          </w:rPr>
          <w:tab/>
        </w:r>
        <w:r>
          <w:rPr>
            <w:noProof/>
            <w:webHidden/>
          </w:rPr>
          <w:fldChar w:fldCharType="begin"/>
        </w:r>
        <w:r>
          <w:rPr>
            <w:noProof/>
            <w:webHidden/>
          </w:rPr>
          <w:instrText xml:space="preserve"> PAGEREF _Toc451333245 \h </w:instrText>
        </w:r>
        <w:r>
          <w:rPr>
            <w:noProof/>
            <w:webHidden/>
          </w:rPr>
        </w:r>
        <w:r>
          <w:rPr>
            <w:noProof/>
            <w:webHidden/>
          </w:rPr>
          <w:fldChar w:fldCharType="separate"/>
        </w:r>
        <w:r>
          <w:rPr>
            <w:noProof/>
            <w:webHidden/>
          </w:rPr>
          <w:t>6</w:t>
        </w:r>
        <w:r>
          <w:rPr>
            <w:noProof/>
            <w:webHidden/>
          </w:rPr>
          <w:fldChar w:fldCharType="end"/>
        </w:r>
      </w:hyperlink>
    </w:p>
    <w:p w:rsidR="004C506A" w:rsidRDefault="004C506A">
      <w:pPr>
        <w:pStyle w:val="Spistreci3"/>
        <w:tabs>
          <w:tab w:val="left" w:pos="1540"/>
          <w:tab w:val="right" w:leader="dot" w:pos="9628"/>
        </w:tabs>
        <w:rPr>
          <w:rFonts w:asciiTheme="minorHAnsi" w:eastAsiaTheme="minorEastAsia" w:hAnsiTheme="minorHAnsi" w:cstheme="minorBidi"/>
          <w:noProof/>
          <w:color w:val="auto"/>
          <w:sz w:val="22"/>
          <w:szCs w:val="22"/>
          <w:shd w:val="clear" w:color="auto" w:fill="auto"/>
        </w:rPr>
      </w:pPr>
      <w:hyperlink w:anchor="_Toc451333246" w:history="1">
        <w:r w:rsidRPr="00141EC6">
          <w:rPr>
            <w:rStyle w:val="Hipercze"/>
            <w:noProof/>
          </w:rPr>
          <w:t>1.1.3.</w:t>
        </w:r>
        <w:r>
          <w:rPr>
            <w:rFonts w:asciiTheme="minorHAnsi" w:eastAsiaTheme="minorEastAsia" w:hAnsiTheme="minorHAnsi" w:cstheme="minorBidi"/>
            <w:noProof/>
            <w:color w:val="auto"/>
            <w:sz w:val="22"/>
            <w:szCs w:val="22"/>
            <w:shd w:val="clear" w:color="auto" w:fill="auto"/>
          </w:rPr>
          <w:tab/>
        </w:r>
        <w:r w:rsidRPr="00141EC6">
          <w:rPr>
            <w:rStyle w:val="Hipercze"/>
            <w:noProof/>
          </w:rPr>
          <w:t>Funkcja procedury</w:t>
        </w:r>
        <w:r>
          <w:rPr>
            <w:noProof/>
            <w:webHidden/>
          </w:rPr>
          <w:tab/>
        </w:r>
        <w:r>
          <w:rPr>
            <w:noProof/>
            <w:webHidden/>
          </w:rPr>
          <w:fldChar w:fldCharType="begin"/>
        </w:r>
        <w:r>
          <w:rPr>
            <w:noProof/>
            <w:webHidden/>
          </w:rPr>
          <w:instrText xml:space="preserve"> PAGEREF _Toc451333246 \h </w:instrText>
        </w:r>
        <w:r>
          <w:rPr>
            <w:noProof/>
            <w:webHidden/>
          </w:rPr>
        </w:r>
        <w:r>
          <w:rPr>
            <w:noProof/>
            <w:webHidden/>
          </w:rPr>
          <w:fldChar w:fldCharType="separate"/>
        </w:r>
        <w:r>
          <w:rPr>
            <w:noProof/>
            <w:webHidden/>
          </w:rPr>
          <w:t>6</w:t>
        </w:r>
        <w:r>
          <w:rPr>
            <w:noProof/>
            <w:webHidden/>
          </w:rPr>
          <w:fldChar w:fldCharType="end"/>
        </w:r>
      </w:hyperlink>
    </w:p>
    <w:p w:rsidR="004C506A" w:rsidRDefault="004C506A">
      <w:pPr>
        <w:pStyle w:val="Spistreci3"/>
        <w:tabs>
          <w:tab w:val="left" w:pos="1540"/>
          <w:tab w:val="right" w:leader="dot" w:pos="9628"/>
        </w:tabs>
        <w:rPr>
          <w:rFonts w:asciiTheme="minorHAnsi" w:eastAsiaTheme="minorEastAsia" w:hAnsiTheme="minorHAnsi" w:cstheme="minorBidi"/>
          <w:noProof/>
          <w:color w:val="auto"/>
          <w:sz w:val="22"/>
          <w:szCs w:val="22"/>
          <w:shd w:val="clear" w:color="auto" w:fill="auto"/>
        </w:rPr>
      </w:pPr>
      <w:hyperlink w:anchor="_Toc451333247" w:history="1">
        <w:r w:rsidRPr="00141EC6">
          <w:rPr>
            <w:rStyle w:val="Hipercze"/>
            <w:noProof/>
          </w:rPr>
          <w:t>1.1.4.</w:t>
        </w:r>
        <w:r>
          <w:rPr>
            <w:rFonts w:asciiTheme="minorHAnsi" w:eastAsiaTheme="minorEastAsia" w:hAnsiTheme="minorHAnsi" w:cstheme="minorBidi"/>
            <w:noProof/>
            <w:color w:val="auto"/>
            <w:sz w:val="22"/>
            <w:szCs w:val="22"/>
            <w:shd w:val="clear" w:color="auto" w:fill="auto"/>
          </w:rPr>
          <w:tab/>
        </w:r>
        <w:r w:rsidRPr="00141EC6">
          <w:rPr>
            <w:rStyle w:val="Hipercze"/>
            <w:noProof/>
          </w:rPr>
          <w:t>Przebieg procesu</w:t>
        </w:r>
        <w:r>
          <w:rPr>
            <w:noProof/>
            <w:webHidden/>
          </w:rPr>
          <w:tab/>
        </w:r>
        <w:r>
          <w:rPr>
            <w:noProof/>
            <w:webHidden/>
          </w:rPr>
          <w:fldChar w:fldCharType="begin"/>
        </w:r>
        <w:r>
          <w:rPr>
            <w:noProof/>
            <w:webHidden/>
          </w:rPr>
          <w:instrText xml:space="preserve"> PAGEREF _Toc451333247 \h </w:instrText>
        </w:r>
        <w:r>
          <w:rPr>
            <w:noProof/>
            <w:webHidden/>
          </w:rPr>
        </w:r>
        <w:r>
          <w:rPr>
            <w:noProof/>
            <w:webHidden/>
          </w:rPr>
          <w:fldChar w:fldCharType="separate"/>
        </w:r>
        <w:r>
          <w:rPr>
            <w:noProof/>
            <w:webHidden/>
          </w:rPr>
          <w:t>6</w:t>
        </w:r>
        <w:r>
          <w:rPr>
            <w:noProof/>
            <w:webHidden/>
          </w:rPr>
          <w:fldChar w:fldCharType="end"/>
        </w:r>
      </w:hyperlink>
    </w:p>
    <w:p w:rsidR="004C506A" w:rsidRDefault="004C506A">
      <w:pPr>
        <w:pStyle w:val="Spistreci4"/>
        <w:tabs>
          <w:tab w:val="left" w:pos="1790"/>
          <w:tab w:val="right" w:leader="dot" w:pos="9628"/>
        </w:tabs>
        <w:rPr>
          <w:rFonts w:asciiTheme="minorHAnsi" w:eastAsiaTheme="minorEastAsia" w:hAnsiTheme="minorHAnsi" w:cstheme="minorBidi"/>
          <w:noProof/>
          <w:color w:val="auto"/>
          <w:sz w:val="22"/>
          <w:szCs w:val="22"/>
          <w:shd w:val="clear" w:color="auto" w:fill="auto"/>
        </w:rPr>
      </w:pPr>
      <w:hyperlink w:anchor="_Toc451333248" w:history="1">
        <w:r w:rsidRPr="00141EC6">
          <w:rPr>
            <w:rStyle w:val="Hipercze"/>
            <w:noProof/>
          </w:rPr>
          <w:t>1.1.4.1.</w:t>
        </w:r>
        <w:r>
          <w:rPr>
            <w:rFonts w:asciiTheme="minorHAnsi" w:eastAsiaTheme="minorEastAsia" w:hAnsiTheme="minorHAnsi" w:cstheme="minorBidi"/>
            <w:noProof/>
            <w:color w:val="auto"/>
            <w:sz w:val="22"/>
            <w:szCs w:val="22"/>
            <w:shd w:val="clear" w:color="auto" w:fill="auto"/>
          </w:rPr>
          <w:tab/>
        </w:r>
        <w:r w:rsidRPr="00141EC6">
          <w:rPr>
            <w:rStyle w:val="Hipercze"/>
            <w:noProof/>
          </w:rPr>
          <w:t>Diagram procesu przeprowadzania czynności kontrolnych</w:t>
        </w:r>
        <w:r>
          <w:rPr>
            <w:noProof/>
            <w:webHidden/>
          </w:rPr>
          <w:tab/>
        </w:r>
        <w:r>
          <w:rPr>
            <w:noProof/>
            <w:webHidden/>
          </w:rPr>
          <w:fldChar w:fldCharType="begin"/>
        </w:r>
        <w:r>
          <w:rPr>
            <w:noProof/>
            <w:webHidden/>
          </w:rPr>
          <w:instrText xml:space="preserve"> PAGEREF _Toc451333248 \h </w:instrText>
        </w:r>
        <w:r>
          <w:rPr>
            <w:noProof/>
            <w:webHidden/>
          </w:rPr>
        </w:r>
        <w:r>
          <w:rPr>
            <w:noProof/>
            <w:webHidden/>
          </w:rPr>
          <w:fldChar w:fldCharType="separate"/>
        </w:r>
        <w:r>
          <w:rPr>
            <w:noProof/>
            <w:webHidden/>
          </w:rPr>
          <w:t>7</w:t>
        </w:r>
        <w:r>
          <w:rPr>
            <w:noProof/>
            <w:webHidden/>
          </w:rPr>
          <w:fldChar w:fldCharType="end"/>
        </w:r>
      </w:hyperlink>
    </w:p>
    <w:p w:rsidR="004C506A" w:rsidRDefault="004C506A">
      <w:pPr>
        <w:pStyle w:val="Spistreci4"/>
        <w:tabs>
          <w:tab w:val="left" w:pos="1790"/>
          <w:tab w:val="right" w:leader="dot" w:pos="9628"/>
        </w:tabs>
        <w:rPr>
          <w:rFonts w:asciiTheme="minorHAnsi" w:eastAsiaTheme="minorEastAsia" w:hAnsiTheme="minorHAnsi" w:cstheme="minorBidi"/>
          <w:noProof/>
          <w:color w:val="auto"/>
          <w:sz w:val="22"/>
          <w:szCs w:val="22"/>
          <w:shd w:val="clear" w:color="auto" w:fill="auto"/>
        </w:rPr>
      </w:pPr>
      <w:hyperlink w:anchor="_Toc451333249" w:history="1">
        <w:r w:rsidRPr="00141EC6">
          <w:rPr>
            <w:rStyle w:val="Hipercze"/>
            <w:noProof/>
          </w:rPr>
          <w:t>1.1.4.2.</w:t>
        </w:r>
        <w:r>
          <w:rPr>
            <w:rFonts w:asciiTheme="minorHAnsi" w:eastAsiaTheme="minorEastAsia" w:hAnsiTheme="minorHAnsi" w:cstheme="minorBidi"/>
            <w:noProof/>
            <w:color w:val="auto"/>
            <w:sz w:val="22"/>
            <w:szCs w:val="22"/>
            <w:shd w:val="clear" w:color="auto" w:fill="auto"/>
          </w:rPr>
          <w:tab/>
        </w:r>
        <w:r w:rsidRPr="00141EC6">
          <w:rPr>
            <w:rStyle w:val="Hipercze"/>
            <w:noProof/>
          </w:rPr>
          <w:t>Diagram procesu obsługi Raportu z czynności kontrolnych w sytuacjach wyjątkowych</w:t>
        </w:r>
        <w:r>
          <w:rPr>
            <w:noProof/>
            <w:webHidden/>
          </w:rPr>
          <w:tab/>
        </w:r>
        <w:r>
          <w:rPr>
            <w:noProof/>
            <w:webHidden/>
          </w:rPr>
          <w:fldChar w:fldCharType="begin"/>
        </w:r>
        <w:r>
          <w:rPr>
            <w:noProof/>
            <w:webHidden/>
          </w:rPr>
          <w:instrText xml:space="preserve"> PAGEREF _Toc451333249 \h </w:instrText>
        </w:r>
        <w:r>
          <w:rPr>
            <w:noProof/>
            <w:webHidden/>
          </w:rPr>
        </w:r>
        <w:r>
          <w:rPr>
            <w:noProof/>
            <w:webHidden/>
          </w:rPr>
          <w:fldChar w:fldCharType="separate"/>
        </w:r>
        <w:r>
          <w:rPr>
            <w:noProof/>
            <w:webHidden/>
          </w:rPr>
          <w:t>9</w:t>
        </w:r>
        <w:r>
          <w:rPr>
            <w:noProof/>
            <w:webHidden/>
          </w:rPr>
          <w:fldChar w:fldCharType="end"/>
        </w:r>
      </w:hyperlink>
    </w:p>
    <w:p w:rsidR="004C506A" w:rsidRDefault="004C506A">
      <w:pPr>
        <w:pStyle w:val="Spistreci4"/>
        <w:tabs>
          <w:tab w:val="left" w:pos="1790"/>
          <w:tab w:val="right" w:leader="dot" w:pos="9628"/>
        </w:tabs>
        <w:rPr>
          <w:rFonts w:asciiTheme="minorHAnsi" w:eastAsiaTheme="minorEastAsia" w:hAnsiTheme="minorHAnsi" w:cstheme="minorBidi"/>
          <w:noProof/>
          <w:color w:val="auto"/>
          <w:sz w:val="22"/>
          <w:szCs w:val="22"/>
          <w:shd w:val="clear" w:color="auto" w:fill="auto"/>
        </w:rPr>
      </w:pPr>
      <w:hyperlink w:anchor="_Toc451333250" w:history="1">
        <w:r w:rsidRPr="00141EC6">
          <w:rPr>
            <w:rStyle w:val="Hipercze"/>
            <w:noProof/>
          </w:rPr>
          <w:t>1.1.4.3.</w:t>
        </w:r>
        <w:r>
          <w:rPr>
            <w:rFonts w:asciiTheme="minorHAnsi" w:eastAsiaTheme="minorEastAsia" w:hAnsiTheme="minorHAnsi" w:cstheme="minorBidi"/>
            <w:noProof/>
            <w:color w:val="auto"/>
            <w:sz w:val="22"/>
            <w:szCs w:val="22"/>
            <w:shd w:val="clear" w:color="auto" w:fill="auto"/>
          </w:rPr>
          <w:tab/>
        </w:r>
        <w:r w:rsidRPr="00141EC6">
          <w:rPr>
            <w:rStyle w:val="Hipercze"/>
            <w:noProof/>
          </w:rPr>
          <w:t>Diagram procesu obsługi Raportu z czynności kontrolnych w przypadku zgłoszenia uwag przez podmiot kontrolowany</w:t>
        </w:r>
        <w:r>
          <w:rPr>
            <w:noProof/>
            <w:webHidden/>
          </w:rPr>
          <w:tab/>
        </w:r>
        <w:r>
          <w:rPr>
            <w:noProof/>
            <w:webHidden/>
          </w:rPr>
          <w:fldChar w:fldCharType="begin"/>
        </w:r>
        <w:r>
          <w:rPr>
            <w:noProof/>
            <w:webHidden/>
          </w:rPr>
          <w:instrText xml:space="preserve"> PAGEREF _Toc451333250 \h </w:instrText>
        </w:r>
        <w:r>
          <w:rPr>
            <w:noProof/>
            <w:webHidden/>
          </w:rPr>
        </w:r>
        <w:r>
          <w:rPr>
            <w:noProof/>
            <w:webHidden/>
          </w:rPr>
          <w:fldChar w:fldCharType="separate"/>
        </w:r>
        <w:r>
          <w:rPr>
            <w:noProof/>
            <w:webHidden/>
          </w:rPr>
          <w:t>11</w:t>
        </w:r>
        <w:r>
          <w:rPr>
            <w:noProof/>
            <w:webHidden/>
          </w:rPr>
          <w:fldChar w:fldCharType="end"/>
        </w:r>
      </w:hyperlink>
    </w:p>
    <w:p w:rsidR="004C506A" w:rsidRDefault="004C506A">
      <w:pPr>
        <w:pStyle w:val="Spistreci3"/>
        <w:tabs>
          <w:tab w:val="left" w:pos="1540"/>
          <w:tab w:val="right" w:leader="dot" w:pos="9628"/>
        </w:tabs>
        <w:rPr>
          <w:rFonts w:asciiTheme="minorHAnsi" w:eastAsiaTheme="minorEastAsia" w:hAnsiTheme="minorHAnsi" w:cstheme="minorBidi"/>
          <w:noProof/>
          <w:color w:val="auto"/>
          <w:sz w:val="22"/>
          <w:szCs w:val="22"/>
          <w:shd w:val="clear" w:color="auto" w:fill="auto"/>
        </w:rPr>
      </w:pPr>
      <w:hyperlink w:anchor="_Toc451333251" w:history="1">
        <w:r w:rsidRPr="00141EC6">
          <w:rPr>
            <w:rStyle w:val="Hipercze"/>
            <w:noProof/>
          </w:rPr>
          <w:t>1.1.5.</w:t>
        </w:r>
        <w:r>
          <w:rPr>
            <w:rFonts w:asciiTheme="minorHAnsi" w:eastAsiaTheme="minorEastAsia" w:hAnsiTheme="minorHAnsi" w:cstheme="minorBidi"/>
            <w:noProof/>
            <w:color w:val="auto"/>
            <w:sz w:val="22"/>
            <w:szCs w:val="22"/>
            <w:shd w:val="clear" w:color="auto" w:fill="auto"/>
          </w:rPr>
          <w:tab/>
        </w:r>
        <w:r w:rsidRPr="00141EC6">
          <w:rPr>
            <w:rStyle w:val="Hipercze"/>
            <w:noProof/>
          </w:rPr>
          <w:t>Reguły związane z przebiegiem procesu</w:t>
        </w:r>
        <w:r>
          <w:rPr>
            <w:noProof/>
            <w:webHidden/>
          </w:rPr>
          <w:tab/>
        </w:r>
        <w:r>
          <w:rPr>
            <w:noProof/>
            <w:webHidden/>
          </w:rPr>
          <w:fldChar w:fldCharType="begin"/>
        </w:r>
        <w:r>
          <w:rPr>
            <w:noProof/>
            <w:webHidden/>
          </w:rPr>
          <w:instrText xml:space="preserve"> PAGEREF _Toc451333251 \h </w:instrText>
        </w:r>
        <w:r>
          <w:rPr>
            <w:noProof/>
            <w:webHidden/>
          </w:rPr>
        </w:r>
        <w:r>
          <w:rPr>
            <w:noProof/>
            <w:webHidden/>
          </w:rPr>
          <w:fldChar w:fldCharType="separate"/>
        </w:r>
        <w:r>
          <w:rPr>
            <w:noProof/>
            <w:webHidden/>
          </w:rPr>
          <w:t>13</w:t>
        </w:r>
        <w:r>
          <w:rPr>
            <w:noProof/>
            <w:webHidden/>
          </w:rPr>
          <w:fldChar w:fldCharType="end"/>
        </w:r>
      </w:hyperlink>
    </w:p>
    <w:p w:rsidR="004C506A" w:rsidRDefault="004C506A">
      <w:pPr>
        <w:pStyle w:val="Spistreci3"/>
        <w:tabs>
          <w:tab w:val="left" w:pos="1540"/>
          <w:tab w:val="right" w:leader="dot" w:pos="9628"/>
        </w:tabs>
        <w:rPr>
          <w:rFonts w:asciiTheme="minorHAnsi" w:eastAsiaTheme="minorEastAsia" w:hAnsiTheme="minorHAnsi" w:cstheme="minorBidi"/>
          <w:noProof/>
          <w:color w:val="auto"/>
          <w:sz w:val="22"/>
          <w:szCs w:val="22"/>
          <w:shd w:val="clear" w:color="auto" w:fill="auto"/>
        </w:rPr>
      </w:pPr>
      <w:hyperlink w:anchor="_Toc451333252" w:history="1">
        <w:r w:rsidRPr="00141EC6">
          <w:rPr>
            <w:rStyle w:val="Hipercze"/>
            <w:noProof/>
          </w:rPr>
          <w:t>1.1.6.</w:t>
        </w:r>
        <w:r>
          <w:rPr>
            <w:rFonts w:asciiTheme="minorHAnsi" w:eastAsiaTheme="minorEastAsia" w:hAnsiTheme="minorHAnsi" w:cstheme="minorBidi"/>
            <w:noProof/>
            <w:color w:val="auto"/>
            <w:sz w:val="22"/>
            <w:szCs w:val="22"/>
            <w:shd w:val="clear" w:color="auto" w:fill="auto"/>
          </w:rPr>
          <w:tab/>
        </w:r>
        <w:r w:rsidRPr="00141EC6">
          <w:rPr>
            <w:rStyle w:val="Hipercze"/>
            <w:noProof/>
          </w:rPr>
          <w:t>Załączniki</w:t>
        </w:r>
        <w:r>
          <w:rPr>
            <w:noProof/>
            <w:webHidden/>
          </w:rPr>
          <w:tab/>
        </w:r>
        <w:r>
          <w:rPr>
            <w:noProof/>
            <w:webHidden/>
          </w:rPr>
          <w:fldChar w:fldCharType="begin"/>
        </w:r>
        <w:r>
          <w:rPr>
            <w:noProof/>
            <w:webHidden/>
          </w:rPr>
          <w:instrText xml:space="preserve"> PAGEREF _Toc451333252 \h </w:instrText>
        </w:r>
        <w:r>
          <w:rPr>
            <w:noProof/>
            <w:webHidden/>
          </w:rPr>
        </w:r>
        <w:r>
          <w:rPr>
            <w:noProof/>
            <w:webHidden/>
          </w:rPr>
          <w:fldChar w:fldCharType="separate"/>
        </w:r>
        <w:r>
          <w:rPr>
            <w:noProof/>
            <w:webHidden/>
          </w:rPr>
          <w:t>21</w:t>
        </w:r>
        <w:r>
          <w:rPr>
            <w:noProof/>
            <w:webHidden/>
          </w:rPr>
          <w:fldChar w:fldCharType="end"/>
        </w:r>
      </w:hyperlink>
    </w:p>
    <w:p w:rsidR="004C506A" w:rsidRDefault="004C506A">
      <w:pPr>
        <w:pStyle w:val="Spistreci1"/>
        <w:tabs>
          <w:tab w:val="left" w:pos="567"/>
          <w:tab w:val="right" w:leader="dot" w:pos="9628"/>
        </w:tabs>
        <w:rPr>
          <w:rFonts w:asciiTheme="minorHAnsi" w:eastAsiaTheme="minorEastAsia" w:hAnsiTheme="minorHAnsi" w:cstheme="minorBidi"/>
          <w:noProof/>
          <w:color w:val="auto"/>
          <w:sz w:val="22"/>
          <w:szCs w:val="22"/>
          <w:shd w:val="clear" w:color="auto" w:fill="auto"/>
        </w:rPr>
      </w:pPr>
      <w:hyperlink w:anchor="_Toc451333253" w:history="1">
        <w:r w:rsidRPr="00141EC6">
          <w:rPr>
            <w:rStyle w:val="Hipercze"/>
            <w:noProof/>
          </w:rPr>
          <w:t>2.</w:t>
        </w:r>
        <w:r>
          <w:rPr>
            <w:rFonts w:asciiTheme="minorHAnsi" w:eastAsiaTheme="minorEastAsia" w:hAnsiTheme="minorHAnsi" w:cstheme="minorBidi"/>
            <w:noProof/>
            <w:color w:val="auto"/>
            <w:sz w:val="22"/>
            <w:szCs w:val="22"/>
            <w:shd w:val="clear" w:color="auto" w:fill="auto"/>
          </w:rPr>
          <w:tab/>
        </w:r>
        <w:r w:rsidRPr="00141EC6">
          <w:rPr>
            <w:rStyle w:val="Hipercze"/>
            <w:noProof/>
          </w:rPr>
          <w:t>Czynności wykonywane na poszczególnych stanowiskach pracy</w:t>
        </w:r>
        <w:r>
          <w:rPr>
            <w:noProof/>
            <w:webHidden/>
          </w:rPr>
          <w:tab/>
        </w:r>
        <w:r>
          <w:rPr>
            <w:noProof/>
            <w:webHidden/>
          </w:rPr>
          <w:fldChar w:fldCharType="begin"/>
        </w:r>
        <w:r>
          <w:rPr>
            <w:noProof/>
            <w:webHidden/>
          </w:rPr>
          <w:instrText xml:space="preserve"> PAGEREF _Toc451333253 \h </w:instrText>
        </w:r>
        <w:r>
          <w:rPr>
            <w:noProof/>
            <w:webHidden/>
          </w:rPr>
        </w:r>
        <w:r>
          <w:rPr>
            <w:noProof/>
            <w:webHidden/>
          </w:rPr>
          <w:fldChar w:fldCharType="separate"/>
        </w:r>
        <w:r>
          <w:rPr>
            <w:noProof/>
            <w:webHidden/>
          </w:rPr>
          <w:t>23</w:t>
        </w:r>
        <w:r>
          <w:rPr>
            <w:noProof/>
            <w:webHidden/>
          </w:rPr>
          <w:fldChar w:fldCharType="end"/>
        </w:r>
      </w:hyperlink>
    </w:p>
    <w:p w:rsidR="004C506A" w:rsidRDefault="004C506A">
      <w:pPr>
        <w:pStyle w:val="Spistreci1"/>
        <w:tabs>
          <w:tab w:val="left" w:pos="567"/>
          <w:tab w:val="right" w:leader="dot" w:pos="9628"/>
        </w:tabs>
        <w:rPr>
          <w:rFonts w:asciiTheme="minorHAnsi" w:eastAsiaTheme="minorEastAsia" w:hAnsiTheme="minorHAnsi" w:cstheme="minorBidi"/>
          <w:noProof/>
          <w:color w:val="auto"/>
          <w:sz w:val="22"/>
          <w:szCs w:val="22"/>
          <w:shd w:val="clear" w:color="auto" w:fill="auto"/>
        </w:rPr>
      </w:pPr>
      <w:hyperlink w:anchor="_Toc451333254" w:history="1">
        <w:r w:rsidRPr="00141EC6">
          <w:rPr>
            <w:rStyle w:val="Hipercze"/>
            <w:noProof/>
          </w:rPr>
          <w:t>3.</w:t>
        </w:r>
        <w:r>
          <w:rPr>
            <w:rFonts w:asciiTheme="minorHAnsi" w:eastAsiaTheme="minorEastAsia" w:hAnsiTheme="minorHAnsi" w:cstheme="minorBidi"/>
            <w:noProof/>
            <w:color w:val="auto"/>
            <w:sz w:val="22"/>
            <w:szCs w:val="22"/>
            <w:shd w:val="clear" w:color="auto" w:fill="auto"/>
          </w:rPr>
          <w:tab/>
        </w:r>
        <w:r w:rsidRPr="00141EC6">
          <w:rPr>
            <w:rStyle w:val="Hipercze"/>
            <w:noProof/>
          </w:rPr>
          <w:t>Załączniki</w:t>
        </w:r>
        <w:r>
          <w:rPr>
            <w:noProof/>
            <w:webHidden/>
          </w:rPr>
          <w:tab/>
        </w:r>
        <w:r>
          <w:rPr>
            <w:noProof/>
            <w:webHidden/>
          </w:rPr>
          <w:fldChar w:fldCharType="begin"/>
        </w:r>
        <w:r>
          <w:rPr>
            <w:noProof/>
            <w:webHidden/>
          </w:rPr>
          <w:instrText xml:space="preserve"> PAGEREF _Toc451333254 \h </w:instrText>
        </w:r>
        <w:r>
          <w:rPr>
            <w:noProof/>
            <w:webHidden/>
          </w:rPr>
        </w:r>
        <w:r>
          <w:rPr>
            <w:noProof/>
            <w:webHidden/>
          </w:rPr>
          <w:fldChar w:fldCharType="separate"/>
        </w:r>
        <w:r>
          <w:rPr>
            <w:noProof/>
            <w:webHidden/>
          </w:rPr>
          <w:t>26</w:t>
        </w:r>
        <w:r>
          <w:rPr>
            <w:noProof/>
            <w:webHidden/>
          </w:rPr>
          <w:fldChar w:fldCharType="end"/>
        </w:r>
      </w:hyperlink>
    </w:p>
    <w:p w:rsidR="004C506A" w:rsidRDefault="004C506A">
      <w:pPr>
        <w:pStyle w:val="Spistreci2"/>
        <w:rPr>
          <w:rFonts w:asciiTheme="minorHAnsi" w:eastAsiaTheme="minorEastAsia" w:hAnsiTheme="minorHAnsi" w:cstheme="minorBidi"/>
          <w:noProof/>
          <w:color w:val="auto"/>
          <w:sz w:val="22"/>
          <w:szCs w:val="22"/>
          <w:shd w:val="clear" w:color="auto" w:fill="auto"/>
        </w:rPr>
      </w:pPr>
      <w:hyperlink w:anchor="_Toc451333255" w:history="1">
        <w:r w:rsidRPr="00141EC6">
          <w:rPr>
            <w:rStyle w:val="Hipercze"/>
            <w:noProof/>
          </w:rPr>
          <w:t>3.1.</w:t>
        </w:r>
        <w:r>
          <w:rPr>
            <w:rFonts w:asciiTheme="minorHAnsi" w:eastAsiaTheme="minorEastAsia" w:hAnsiTheme="minorHAnsi" w:cstheme="minorBidi"/>
            <w:noProof/>
            <w:color w:val="auto"/>
            <w:sz w:val="22"/>
            <w:szCs w:val="22"/>
            <w:shd w:val="clear" w:color="auto" w:fill="auto"/>
          </w:rPr>
          <w:tab/>
        </w:r>
        <w:r w:rsidRPr="00141EC6">
          <w:rPr>
            <w:rStyle w:val="Hipercze"/>
            <w:noProof/>
          </w:rPr>
          <w:t>Harmonogram przeprowadzania czynności kontrolnych PROW na lata 2014-2020 (P-01/344)</w:t>
        </w:r>
        <w:r>
          <w:rPr>
            <w:noProof/>
            <w:webHidden/>
          </w:rPr>
          <w:tab/>
        </w:r>
        <w:r>
          <w:rPr>
            <w:noProof/>
            <w:webHidden/>
          </w:rPr>
          <w:fldChar w:fldCharType="begin"/>
        </w:r>
        <w:r>
          <w:rPr>
            <w:noProof/>
            <w:webHidden/>
          </w:rPr>
          <w:instrText xml:space="preserve"> PAGEREF _Toc451333255 \h </w:instrText>
        </w:r>
        <w:r>
          <w:rPr>
            <w:noProof/>
            <w:webHidden/>
          </w:rPr>
        </w:r>
        <w:r>
          <w:rPr>
            <w:noProof/>
            <w:webHidden/>
          </w:rPr>
          <w:fldChar w:fldCharType="separate"/>
        </w:r>
        <w:r>
          <w:rPr>
            <w:noProof/>
            <w:webHidden/>
          </w:rPr>
          <w:t>26</w:t>
        </w:r>
        <w:r>
          <w:rPr>
            <w:noProof/>
            <w:webHidden/>
          </w:rPr>
          <w:fldChar w:fldCharType="end"/>
        </w:r>
      </w:hyperlink>
    </w:p>
    <w:p w:rsidR="004C506A" w:rsidRDefault="004C506A">
      <w:pPr>
        <w:pStyle w:val="Spistreci2"/>
        <w:rPr>
          <w:rFonts w:asciiTheme="minorHAnsi" w:eastAsiaTheme="minorEastAsia" w:hAnsiTheme="minorHAnsi" w:cstheme="minorBidi"/>
          <w:noProof/>
          <w:color w:val="auto"/>
          <w:sz w:val="22"/>
          <w:szCs w:val="22"/>
          <w:shd w:val="clear" w:color="auto" w:fill="auto"/>
        </w:rPr>
      </w:pPr>
      <w:hyperlink w:anchor="_Toc451333256" w:history="1">
        <w:r w:rsidRPr="00141EC6">
          <w:rPr>
            <w:rStyle w:val="Hipercze"/>
            <w:noProof/>
          </w:rPr>
          <w:t>3.2.</w:t>
        </w:r>
        <w:r>
          <w:rPr>
            <w:rFonts w:asciiTheme="minorHAnsi" w:eastAsiaTheme="minorEastAsia" w:hAnsiTheme="minorHAnsi" w:cstheme="minorBidi"/>
            <w:noProof/>
            <w:color w:val="auto"/>
            <w:sz w:val="22"/>
            <w:szCs w:val="22"/>
            <w:shd w:val="clear" w:color="auto" w:fill="auto"/>
          </w:rPr>
          <w:tab/>
        </w:r>
        <w:r w:rsidRPr="00141EC6">
          <w:rPr>
            <w:rStyle w:val="Hipercze"/>
            <w:noProof/>
          </w:rPr>
          <w:t>Raport z czynności kontrolnych (R-01/344)</w:t>
        </w:r>
        <w:r>
          <w:rPr>
            <w:noProof/>
            <w:webHidden/>
          </w:rPr>
          <w:tab/>
        </w:r>
        <w:r>
          <w:rPr>
            <w:noProof/>
            <w:webHidden/>
          </w:rPr>
          <w:fldChar w:fldCharType="begin"/>
        </w:r>
        <w:r>
          <w:rPr>
            <w:noProof/>
            <w:webHidden/>
          </w:rPr>
          <w:instrText xml:space="preserve"> PAGEREF _Toc451333256 \h </w:instrText>
        </w:r>
        <w:r>
          <w:rPr>
            <w:noProof/>
            <w:webHidden/>
          </w:rPr>
        </w:r>
        <w:r>
          <w:rPr>
            <w:noProof/>
            <w:webHidden/>
          </w:rPr>
          <w:fldChar w:fldCharType="separate"/>
        </w:r>
        <w:r>
          <w:rPr>
            <w:noProof/>
            <w:webHidden/>
          </w:rPr>
          <w:t>26</w:t>
        </w:r>
        <w:r>
          <w:rPr>
            <w:noProof/>
            <w:webHidden/>
          </w:rPr>
          <w:fldChar w:fldCharType="end"/>
        </w:r>
      </w:hyperlink>
    </w:p>
    <w:p w:rsidR="004C506A" w:rsidRDefault="004C506A">
      <w:pPr>
        <w:pStyle w:val="Spistreci2"/>
        <w:rPr>
          <w:rFonts w:asciiTheme="minorHAnsi" w:eastAsiaTheme="minorEastAsia" w:hAnsiTheme="minorHAnsi" w:cstheme="minorBidi"/>
          <w:noProof/>
          <w:color w:val="auto"/>
          <w:sz w:val="22"/>
          <w:szCs w:val="22"/>
          <w:shd w:val="clear" w:color="auto" w:fill="auto"/>
        </w:rPr>
      </w:pPr>
      <w:hyperlink w:anchor="_Toc451333257" w:history="1">
        <w:r w:rsidRPr="00141EC6">
          <w:rPr>
            <w:rStyle w:val="Hipercze"/>
            <w:noProof/>
          </w:rPr>
          <w:t>3.3.</w:t>
        </w:r>
        <w:r>
          <w:rPr>
            <w:rFonts w:asciiTheme="minorHAnsi" w:eastAsiaTheme="minorEastAsia" w:hAnsiTheme="minorHAnsi" w:cstheme="minorBidi"/>
            <w:noProof/>
            <w:color w:val="auto"/>
            <w:sz w:val="22"/>
            <w:szCs w:val="22"/>
            <w:shd w:val="clear" w:color="auto" w:fill="auto"/>
          </w:rPr>
          <w:tab/>
        </w:r>
        <w:r w:rsidRPr="00141EC6">
          <w:rPr>
            <w:rStyle w:val="Hipercze"/>
            <w:noProof/>
          </w:rPr>
          <w:t>Instrukcja wypełniania Raportu z czynności kontrolnych (IR-01/344)</w:t>
        </w:r>
        <w:r>
          <w:rPr>
            <w:noProof/>
            <w:webHidden/>
          </w:rPr>
          <w:tab/>
        </w:r>
        <w:r>
          <w:rPr>
            <w:noProof/>
            <w:webHidden/>
          </w:rPr>
          <w:fldChar w:fldCharType="begin"/>
        </w:r>
        <w:r>
          <w:rPr>
            <w:noProof/>
            <w:webHidden/>
          </w:rPr>
          <w:instrText xml:space="preserve"> PAGEREF _Toc451333257 \h </w:instrText>
        </w:r>
        <w:r>
          <w:rPr>
            <w:noProof/>
            <w:webHidden/>
          </w:rPr>
        </w:r>
        <w:r>
          <w:rPr>
            <w:noProof/>
            <w:webHidden/>
          </w:rPr>
          <w:fldChar w:fldCharType="separate"/>
        </w:r>
        <w:r>
          <w:rPr>
            <w:noProof/>
            <w:webHidden/>
          </w:rPr>
          <w:t>26</w:t>
        </w:r>
        <w:r>
          <w:rPr>
            <w:noProof/>
            <w:webHidden/>
          </w:rPr>
          <w:fldChar w:fldCharType="end"/>
        </w:r>
      </w:hyperlink>
    </w:p>
    <w:p w:rsidR="004C506A" w:rsidRDefault="004C506A">
      <w:pPr>
        <w:pStyle w:val="Spistreci2"/>
        <w:rPr>
          <w:rFonts w:asciiTheme="minorHAnsi" w:eastAsiaTheme="minorEastAsia" w:hAnsiTheme="minorHAnsi" w:cstheme="minorBidi"/>
          <w:noProof/>
          <w:color w:val="auto"/>
          <w:sz w:val="22"/>
          <w:szCs w:val="22"/>
          <w:shd w:val="clear" w:color="auto" w:fill="auto"/>
        </w:rPr>
      </w:pPr>
      <w:hyperlink w:anchor="_Toc451333258" w:history="1">
        <w:r w:rsidRPr="00141EC6">
          <w:rPr>
            <w:rStyle w:val="Hipercze"/>
            <w:noProof/>
          </w:rPr>
          <w:t>3.4.</w:t>
        </w:r>
        <w:r>
          <w:rPr>
            <w:rFonts w:asciiTheme="minorHAnsi" w:eastAsiaTheme="minorEastAsia" w:hAnsiTheme="minorHAnsi" w:cstheme="minorBidi"/>
            <w:noProof/>
            <w:color w:val="auto"/>
            <w:sz w:val="22"/>
            <w:szCs w:val="22"/>
            <w:shd w:val="clear" w:color="auto" w:fill="auto"/>
          </w:rPr>
          <w:tab/>
        </w:r>
        <w:r w:rsidRPr="00141EC6">
          <w:rPr>
            <w:rStyle w:val="Hipercze"/>
            <w:noProof/>
          </w:rPr>
          <w:t>Karta weryfikacji Raportu z czynności kontrolnych (K-01/344)</w:t>
        </w:r>
        <w:r>
          <w:rPr>
            <w:noProof/>
            <w:webHidden/>
          </w:rPr>
          <w:tab/>
        </w:r>
        <w:r>
          <w:rPr>
            <w:noProof/>
            <w:webHidden/>
          </w:rPr>
          <w:fldChar w:fldCharType="begin"/>
        </w:r>
        <w:r>
          <w:rPr>
            <w:noProof/>
            <w:webHidden/>
          </w:rPr>
          <w:instrText xml:space="preserve"> PAGEREF _Toc451333258 \h </w:instrText>
        </w:r>
        <w:r>
          <w:rPr>
            <w:noProof/>
            <w:webHidden/>
          </w:rPr>
        </w:r>
        <w:r>
          <w:rPr>
            <w:noProof/>
            <w:webHidden/>
          </w:rPr>
          <w:fldChar w:fldCharType="separate"/>
        </w:r>
        <w:r>
          <w:rPr>
            <w:noProof/>
            <w:webHidden/>
          </w:rPr>
          <w:t>26</w:t>
        </w:r>
        <w:r>
          <w:rPr>
            <w:noProof/>
            <w:webHidden/>
          </w:rPr>
          <w:fldChar w:fldCharType="end"/>
        </w:r>
      </w:hyperlink>
    </w:p>
    <w:p w:rsidR="004C506A" w:rsidRDefault="004C506A">
      <w:pPr>
        <w:pStyle w:val="Spistreci2"/>
        <w:rPr>
          <w:rFonts w:asciiTheme="minorHAnsi" w:eastAsiaTheme="minorEastAsia" w:hAnsiTheme="minorHAnsi" w:cstheme="minorBidi"/>
          <w:noProof/>
          <w:color w:val="auto"/>
          <w:sz w:val="22"/>
          <w:szCs w:val="22"/>
          <w:shd w:val="clear" w:color="auto" w:fill="auto"/>
        </w:rPr>
      </w:pPr>
      <w:hyperlink w:anchor="_Toc451333259" w:history="1">
        <w:r w:rsidRPr="00141EC6">
          <w:rPr>
            <w:rStyle w:val="Hipercze"/>
            <w:noProof/>
          </w:rPr>
          <w:t>3.5.</w:t>
        </w:r>
        <w:r>
          <w:rPr>
            <w:rFonts w:asciiTheme="minorHAnsi" w:eastAsiaTheme="minorEastAsia" w:hAnsiTheme="minorHAnsi" w:cstheme="minorBidi"/>
            <w:noProof/>
            <w:color w:val="auto"/>
            <w:sz w:val="22"/>
            <w:szCs w:val="22"/>
            <w:shd w:val="clear" w:color="auto" w:fill="auto"/>
          </w:rPr>
          <w:tab/>
        </w:r>
        <w:r w:rsidRPr="00141EC6">
          <w:rPr>
            <w:rStyle w:val="Hipercze"/>
            <w:noProof/>
          </w:rPr>
          <w:t>Instrukcja wypełniania Karty weryfikacji Raportu z czynności kontrolnych (IK-01/344)</w:t>
        </w:r>
        <w:r>
          <w:rPr>
            <w:noProof/>
            <w:webHidden/>
          </w:rPr>
          <w:tab/>
        </w:r>
        <w:r>
          <w:rPr>
            <w:noProof/>
            <w:webHidden/>
          </w:rPr>
          <w:fldChar w:fldCharType="begin"/>
        </w:r>
        <w:r>
          <w:rPr>
            <w:noProof/>
            <w:webHidden/>
          </w:rPr>
          <w:instrText xml:space="preserve"> PAGEREF _Toc451333259 \h </w:instrText>
        </w:r>
        <w:r>
          <w:rPr>
            <w:noProof/>
            <w:webHidden/>
          </w:rPr>
        </w:r>
        <w:r>
          <w:rPr>
            <w:noProof/>
            <w:webHidden/>
          </w:rPr>
          <w:fldChar w:fldCharType="separate"/>
        </w:r>
        <w:r>
          <w:rPr>
            <w:noProof/>
            <w:webHidden/>
          </w:rPr>
          <w:t>26</w:t>
        </w:r>
        <w:r>
          <w:rPr>
            <w:noProof/>
            <w:webHidden/>
          </w:rPr>
          <w:fldChar w:fldCharType="end"/>
        </w:r>
      </w:hyperlink>
    </w:p>
    <w:p w:rsidR="004C506A" w:rsidRDefault="004C506A" w:rsidP="004C506A">
      <w:pPr>
        <w:pStyle w:val="Spistreci2"/>
        <w:ind w:left="720" w:hanging="437"/>
        <w:rPr>
          <w:rFonts w:asciiTheme="minorHAnsi" w:eastAsiaTheme="minorEastAsia" w:hAnsiTheme="minorHAnsi" w:cstheme="minorBidi"/>
          <w:noProof/>
          <w:color w:val="auto"/>
          <w:sz w:val="22"/>
          <w:szCs w:val="22"/>
          <w:shd w:val="clear" w:color="auto" w:fill="auto"/>
        </w:rPr>
      </w:pPr>
      <w:hyperlink w:anchor="_Toc451333260" w:history="1">
        <w:r w:rsidRPr="00141EC6">
          <w:rPr>
            <w:rStyle w:val="Hipercze"/>
            <w:noProof/>
          </w:rPr>
          <w:t>3.6.</w:t>
        </w:r>
        <w:r>
          <w:rPr>
            <w:rFonts w:asciiTheme="minorHAnsi" w:eastAsiaTheme="minorEastAsia" w:hAnsiTheme="minorHAnsi" w:cstheme="minorBidi"/>
            <w:noProof/>
            <w:color w:val="auto"/>
            <w:sz w:val="22"/>
            <w:szCs w:val="22"/>
            <w:shd w:val="clear" w:color="auto" w:fill="auto"/>
          </w:rPr>
          <w:tab/>
        </w:r>
        <w:r>
          <w:rPr>
            <w:rFonts w:asciiTheme="minorHAnsi" w:eastAsiaTheme="minorEastAsia" w:hAnsiTheme="minorHAnsi" w:cstheme="minorBidi"/>
            <w:noProof/>
            <w:color w:val="auto"/>
            <w:sz w:val="22"/>
            <w:szCs w:val="22"/>
            <w:shd w:val="clear" w:color="auto" w:fill="auto"/>
          </w:rPr>
          <w:tab/>
        </w:r>
        <w:r w:rsidRPr="00141EC6">
          <w:rPr>
            <w:rStyle w:val="Hipercze"/>
            <w:noProof/>
          </w:rPr>
          <w:t>Lista kontrolna dla poddziałania 19.1 (etap obsługi wniosku o płatność )(K-02/19.1/344)</w:t>
        </w:r>
        <w:r>
          <w:rPr>
            <w:noProof/>
            <w:webHidden/>
          </w:rPr>
          <w:tab/>
        </w:r>
        <w:r>
          <w:rPr>
            <w:noProof/>
            <w:webHidden/>
          </w:rPr>
          <w:fldChar w:fldCharType="begin"/>
        </w:r>
        <w:r>
          <w:rPr>
            <w:noProof/>
            <w:webHidden/>
          </w:rPr>
          <w:instrText xml:space="preserve"> PAGEREF _Toc451333260 \h </w:instrText>
        </w:r>
        <w:r>
          <w:rPr>
            <w:noProof/>
            <w:webHidden/>
          </w:rPr>
        </w:r>
        <w:r>
          <w:rPr>
            <w:noProof/>
            <w:webHidden/>
          </w:rPr>
          <w:fldChar w:fldCharType="separate"/>
        </w:r>
        <w:r>
          <w:rPr>
            <w:noProof/>
            <w:webHidden/>
          </w:rPr>
          <w:t>26</w:t>
        </w:r>
        <w:r>
          <w:rPr>
            <w:noProof/>
            <w:webHidden/>
          </w:rPr>
          <w:fldChar w:fldCharType="end"/>
        </w:r>
      </w:hyperlink>
    </w:p>
    <w:p w:rsidR="004C506A" w:rsidRDefault="004C506A">
      <w:pPr>
        <w:pStyle w:val="Spistreci2"/>
        <w:rPr>
          <w:rFonts w:asciiTheme="minorHAnsi" w:eastAsiaTheme="minorEastAsia" w:hAnsiTheme="minorHAnsi" w:cstheme="minorBidi"/>
          <w:noProof/>
          <w:color w:val="auto"/>
          <w:sz w:val="22"/>
          <w:szCs w:val="22"/>
          <w:shd w:val="clear" w:color="auto" w:fill="auto"/>
        </w:rPr>
      </w:pPr>
      <w:hyperlink w:anchor="_Toc451333261" w:history="1">
        <w:r w:rsidRPr="00141EC6">
          <w:rPr>
            <w:rStyle w:val="Hipercze"/>
            <w:noProof/>
          </w:rPr>
          <w:t>3.7.</w:t>
        </w:r>
        <w:r>
          <w:rPr>
            <w:rFonts w:asciiTheme="minorHAnsi" w:eastAsiaTheme="minorEastAsia" w:hAnsiTheme="minorHAnsi" w:cstheme="minorBidi"/>
            <w:noProof/>
            <w:color w:val="auto"/>
            <w:sz w:val="22"/>
            <w:szCs w:val="22"/>
            <w:shd w:val="clear" w:color="auto" w:fill="auto"/>
          </w:rPr>
          <w:tab/>
        </w:r>
        <w:r w:rsidRPr="00141EC6">
          <w:rPr>
            <w:rStyle w:val="Hipercze"/>
            <w:noProof/>
          </w:rPr>
          <w:t>Instrukcja wypełniania listy kontrolnej dla podziałania 19.1 (IK-02/19.1/344)</w:t>
        </w:r>
        <w:r>
          <w:rPr>
            <w:noProof/>
            <w:webHidden/>
          </w:rPr>
          <w:tab/>
        </w:r>
        <w:r>
          <w:rPr>
            <w:noProof/>
            <w:webHidden/>
          </w:rPr>
          <w:fldChar w:fldCharType="begin"/>
        </w:r>
        <w:r>
          <w:rPr>
            <w:noProof/>
            <w:webHidden/>
          </w:rPr>
          <w:instrText xml:space="preserve"> PAGEREF _Toc451333261 \h </w:instrText>
        </w:r>
        <w:r>
          <w:rPr>
            <w:noProof/>
            <w:webHidden/>
          </w:rPr>
        </w:r>
        <w:r>
          <w:rPr>
            <w:noProof/>
            <w:webHidden/>
          </w:rPr>
          <w:fldChar w:fldCharType="separate"/>
        </w:r>
        <w:r>
          <w:rPr>
            <w:noProof/>
            <w:webHidden/>
          </w:rPr>
          <w:t>26</w:t>
        </w:r>
        <w:r>
          <w:rPr>
            <w:noProof/>
            <w:webHidden/>
          </w:rPr>
          <w:fldChar w:fldCharType="end"/>
        </w:r>
      </w:hyperlink>
    </w:p>
    <w:p w:rsidR="004C506A" w:rsidRDefault="004C506A" w:rsidP="004C506A">
      <w:pPr>
        <w:pStyle w:val="Spistreci2"/>
        <w:ind w:left="720" w:hanging="437"/>
        <w:rPr>
          <w:rFonts w:asciiTheme="minorHAnsi" w:eastAsiaTheme="minorEastAsia" w:hAnsiTheme="minorHAnsi" w:cstheme="minorBidi"/>
          <w:noProof/>
          <w:color w:val="auto"/>
          <w:sz w:val="22"/>
          <w:szCs w:val="22"/>
          <w:shd w:val="clear" w:color="auto" w:fill="auto"/>
        </w:rPr>
      </w:pPr>
      <w:hyperlink w:anchor="_Toc451333262" w:history="1">
        <w:r w:rsidRPr="00141EC6">
          <w:rPr>
            <w:rStyle w:val="Hipercze"/>
            <w:noProof/>
          </w:rPr>
          <w:t>3.8.</w:t>
        </w:r>
        <w:r>
          <w:rPr>
            <w:rFonts w:asciiTheme="minorHAnsi" w:eastAsiaTheme="minorEastAsia" w:hAnsiTheme="minorHAnsi" w:cstheme="minorBidi"/>
            <w:noProof/>
            <w:color w:val="auto"/>
            <w:sz w:val="22"/>
            <w:szCs w:val="22"/>
            <w:shd w:val="clear" w:color="auto" w:fill="auto"/>
          </w:rPr>
          <w:tab/>
        </w:r>
        <w:r>
          <w:rPr>
            <w:rFonts w:asciiTheme="minorHAnsi" w:eastAsiaTheme="minorEastAsia" w:hAnsiTheme="minorHAnsi" w:cstheme="minorBidi"/>
            <w:noProof/>
            <w:color w:val="auto"/>
            <w:sz w:val="22"/>
            <w:szCs w:val="22"/>
            <w:shd w:val="clear" w:color="auto" w:fill="auto"/>
          </w:rPr>
          <w:tab/>
        </w:r>
        <w:r w:rsidRPr="00141EC6">
          <w:rPr>
            <w:rStyle w:val="Hipercze"/>
            <w:noProof/>
          </w:rPr>
          <w:t>Lista kontrolna dla operacji 7.2.1 (etap obsługi wniosku o płatność/ex post ) (K-02/7.2.1/344)</w:t>
        </w:r>
        <w:r>
          <w:rPr>
            <w:noProof/>
            <w:webHidden/>
          </w:rPr>
          <w:tab/>
        </w:r>
        <w:r>
          <w:rPr>
            <w:noProof/>
            <w:webHidden/>
          </w:rPr>
          <w:fldChar w:fldCharType="begin"/>
        </w:r>
        <w:r>
          <w:rPr>
            <w:noProof/>
            <w:webHidden/>
          </w:rPr>
          <w:instrText xml:space="preserve"> PAGEREF _Toc451333262 \h </w:instrText>
        </w:r>
        <w:r>
          <w:rPr>
            <w:noProof/>
            <w:webHidden/>
          </w:rPr>
        </w:r>
        <w:r>
          <w:rPr>
            <w:noProof/>
            <w:webHidden/>
          </w:rPr>
          <w:fldChar w:fldCharType="separate"/>
        </w:r>
        <w:r>
          <w:rPr>
            <w:noProof/>
            <w:webHidden/>
          </w:rPr>
          <w:t>26</w:t>
        </w:r>
        <w:r>
          <w:rPr>
            <w:noProof/>
            <w:webHidden/>
          </w:rPr>
          <w:fldChar w:fldCharType="end"/>
        </w:r>
      </w:hyperlink>
    </w:p>
    <w:p w:rsidR="004C506A" w:rsidRDefault="004C506A">
      <w:pPr>
        <w:pStyle w:val="Spistreci2"/>
        <w:rPr>
          <w:rFonts w:asciiTheme="minorHAnsi" w:eastAsiaTheme="minorEastAsia" w:hAnsiTheme="minorHAnsi" w:cstheme="minorBidi"/>
          <w:noProof/>
          <w:color w:val="auto"/>
          <w:sz w:val="22"/>
          <w:szCs w:val="22"/>
          <w:shd w:val="clear" w:color="auto" w:fill="auto"/>
        </w:rPr>
      </w:pPr>
      <w:hyperlink w:anchor="_Toc451333263" w:history="1">
        <w:r w:rsidRPr="00141EC6">
          <w:rPr>
            <w:rStyle w:val="Hipercze"/>
            <w:noProof/>
          </w:rPr>
          <w:t>3.9.</w:t>
        </w:r>
        <w:r>
          <w:rPr>
            <w:rFonts w:asciiTheme="minorHAnsi" w:eastAsiaTheme="minorEastAsia" w:hAnsiTheme="minorHAnsi" w:cstheme="minorBidi"/>
            <w:noProof/>
            <w:color w:val="auto"/>
            <w:sz w:val="22"/>
            <w:szCs w:val="22"/>
            <w:shd w:val="clear" w:color="auto" w:fill="auto"/>
          </w:rPr>
          <w:tab/>
        </w:r>
        <w:r w:rsidRPr="00141EC6">
          <w:rPr>
            <w:rStyle w:val="Hipercze"/>
            <w:noProof/>
          </w:rPr>
          <w:t>Instrukcja wypełniania listy kontrolnej dla operacji 7.2.1 (IK-02/7.2.1/344)</w:t>
        </w:r>
        <w:r>
          <w:rPr>
            <w:noProof/>
            <w:webHidden/>
          </w:rPr>
          <w:tab/>
        </w:r>
        <w:r>
          <w:rPr>
            <w:noProof/>
            <w:webHidden/>
          </w:rPr>
          <w:fldChar w:fldCharType="begin"/>
        </w:r>
        <w:r>
          <w:rPr>
            <w:noProof/>
            <w:webHidden/>
          </w:rPr>
          <w:instrText xml:space="preserve"> PAGEREF _Toc451333263 \h </w:instrText>
        </w:r>
        <w:r>
          <w:rPr>
            <w:noProof/>
            <w:webHidden/>
          </w:rPr>
        </w:r>
        <w:r>
          <w:rPr>
            <w:noProof/>
            <w:webHidden/>
          </w:rPr>
          <w:fldChar w:fldCharType="separate"/>
        </w:r>
        <w:r>
          <w:rPr>
            <w:noProof/>
            <w:webHidden/>
          </w:rPr>
          <w:t>26</w:t>
        </w:r>
        <w:r>
          <w:rPr>
            <w:noProof/>
            <w:webHidden/>
          </w:rPr>
          <w:fldChar w:fldCharType="end"/>
        </w:r>
      </w:hyperlink>
    </w:p>
    <w:p w:rsidR="004C506A" w:rsidRDefault="004C506A">
      <w:pPr>
        <w:pStyle w:val="Spistreci2"/>
        <w:rPr>
          <w:rFonts w:asciiTheme="minorHAnsi" w:eastAsiaTheme="minorEastAsia" w:hAnsiTheme="minorHAnsi" w:cstheme="minorBidi"/>
          <w:noProof/>
          <w:color w:val="auto"/>
          <w:sz w:val="22"/>
          <w:szCs w:val="22"/>
          <w:shd w:val="clear" w:color="auto" w:fill="auto"/>
        </w:rPr>
      </w:pPr>
      <w:hyperlink w:anchor="_Toc451333264" w:history="1">
        <w:r w:rsidRPr="00141EC6">
          <w:rPr>
            <w:rStyle w:val="Hipercze"/>
            <w:noProof/>
          </w:rPr>
          <w:t>3.10.</w:t>
        </w:r>
        <w:r>
          <w:rPr>
            <w:rFonts w:asciiTheme="minorHAnsi" w:eastAsiaTheme="minorEastAsia" w:hAnsiTheme="minorHAnsi" w:cstheme="minorBidi"/>
            <w:noProof/>
            <w:color w:val="auto"/>
            <w:sz w:val="22"/>
            <w:szCs w:val="22"/>
            <w:shd w:val="clear" w:color="auto" w:fill="auto"/>
          </w:rPr>
          <w:tab/>
        </w:r>
        <w:r w:rsidRPr="00141EC6">
          <w:rPr>
            <w:rStyle w:val="Hipercze"/>
            <w:noProof/>
          </w:rPr>
          <w:t>Pismo o wyjaśnienie zakresu wizyty (P-02/344)</w:t>
        </w:r>
        <w:r>
          <w:rPr>
            <w:noProof/>
            <w:webHidden/>
          </w:rPr>
          <w:tab/>
        </w:r>
        <w:r>
          <w:rPr>
            <w:noProof/>
            <w:webHidden/>
          </w:rPr>
          <w:fldChar w:fldCharType="begin"/>
        </w:r>
        <w:r>
          <w:rPr>
            <w:noProof/>
            <w:webHidden/>
          </w:rPr>
          <w:instrText xml:space="preserve"> PAGEREF _Toc451333264 \h </w:instrText>
        </w:r>
        <w:r>
          <w:rPr>
            <w:noProof/>
            <w:webHidden/>
          </w:rPr>
        </w:r>
        <w:r>
          <w:rPr>
            <w:noProof/>
            <w:webHidden/>
          </w:rPr>
          <w:fldChar w:fldCharType="separate"/>
        </w:r>
        <w:r>
          <w:rPr>
            <w:noProof/>
            <w:webHidden/>
          </w:rPr>
          <w:t>26</w:t>
        </w:r>
        <w:r>
          <w:rPr>
            <w:noProof/>
            <w:webHidden/>
          </w:rPr>
          <w:fldChar w:fldCharType="end"/>
        </w:r>
      </w:hyperlink>
    </w:p>
    <w:p w:rsidR="004C506A" w:rsidRDefault="004C506A" w:rsidP="004C506A">
      <w:pPr>
        <w:pStyle w:val="Spistreci2"/>
        <w:ind w:left="720" w:hanging="437"/>
        <w:rPr>
          <w:rFonts w:asciiTheme="minorHAnsi" w:eastAsiaTheme="minorEastAsia" w:hAnsiTheme="minorHAnsi" w:cstheme="minorBidi"/>
          <w:noProof/>
          <w:color w:val="auto"/>
          <w:sz w:val="22"/>
          <w:szCs w:val="22"/>
          <w:shd w:val="clear" w:color="auto" w:fill="auto"/>
        </w:rPr>
      </w:pPr>
      <w:hyperlink w:anchor="_Toc451333265" w:history="1">
        <w:r w:rsidRPr="00141EC6">
          <w:rPr>
            <w:rStyle w:val="Hipercze"/>
            <w:noProof/>
          </w:rPr>
          <w:t>3.11.</w:t>
        </w:r>
        <w:r>
          <w:rPr>
            <w:rFonts w:asciiTheme="minorHAnsi" w:eastAsiaTheme="minorEastAsia" w:hAnsiTheme="minorHAnsi" w:cstheme="minorBidi"/>
            <w:noProof/>
            <w:color w:val="auto"/>
            <w:sz w:val="22"/>
            <w:szCs w:val="22"/>
            <w:shd w:val="clear" w:color="auto" w:fill="auto"/>
          </w:rPr>
          <w:tab/>
        </w:r>
        <w:r w:rsidRPr="00141EC6">
          <w:rPr>
            <w:rStyle w:val="Hipercze"/>
            <w:noProof/>
          </w:rPr>
          <w:t>Pismo informujące podmiot kontrolowany o terminie i zakresie czynności kontrolnych (P-03/344)</w:t>
        </w:r>
        <w:r>
          <w:rPr>
            <w:noProof/>
            <w:webHidden/>
          </w:rPr>
          <w:tab/>
        </w:r>
        <w:r>
          <w:rPr>
            <w:noProof/>
            <w:webHidden/>
          </w:rPr>
          <w:fldChar w:fldCharType="begin"/>
        </w:r>
        <w:r>
          <w:rPr>
            <w:noProof/>
            <w:webHidden/>
          </w:rPr>
          <w:instrText xml:space="preserve"> PAGEREF _Toc451333265 \h </w:instrText>
        </w:r>
        <w:r>
          <w:rPr>
            <w:noProof/>
            <w:webHidden/>
          </w:rPr>
        </w:r>
        <w:r>
          <w:rPr>
            <w:noProof/>
            <w:webHidden/>
          </w:rPr>
          <w:fldChar w:fldCharType="separate"/>
        </w:r>
        <w:r>
          <w:rPr>
            <w:noProof/>
            <w:webHidden/>
          </w:rPr>
          <w:t>26</w:t>
        </w:r>
        <w:r>
          <w:rPr>
            <w:noProof/>
            <w:webHidden/>
          </w:rPr>
          <w:fldChar w:fldCharType="end"/>
        </w:r>
      </w:hyperlink>
    </w:p>
    <w:p w:rsidR="004C506A" w:rsidRDefault="004C506A" w:rsidP="004C506A">
      <w:pPr>
        <w:pStyle w:val="Spistreci2"/>
        <w:ind w:left="720" w:hanging="437"/>
        <w:rPr>
          <w:rFonts w:asciiTheme="minorHAnsi" w:eastAsiaTheme="minorEastAsia" w:hAnsiTheme="minorHAnsi" w:cstheme="minorBidi"/>
          <w:noProof/>
          <w:color w:val="auto"/>
          <w:sz w:val="22"/>
          <w:szCs w:val="22"/>
          <w:shd w:val="clear" w:color="auto" w:fill="auto"/>
        </w:rPr>
      </w:pPr>
      <w:hyperlink w:anchor="_Toc451333266" w:history="1">
        <w:r w:rsidRPr="00141EC6">
          <w:rPr>
            <w:rStyle w:val="Hipercze"/>
            <w:noProof/>
          </w:rPr>
          <w:t>3.12.</w:t>
        </w:r>
        <w:r>
          <w:rPr>
            <w:rFonts w:asciiTheme="minorHAnsi" w:eastAsiaTheme="minorEastAsia" w:hAnsiTheme="minorHAnsi" w:cstheme="minorBidi"/>
            <w:noProof/>
            <w:color w:val="auto"/>
            <w:sz w:val="22"/>
            <w:szCs w:val="22"/>
            <w:shd w:val="clear" w:color="auto" w:fill="auto"/>
          </w:rPr>
          <w:tab/>
        </w:r>
        <w:r w:rsidRPr="00141EC6">
          <w:rPr>
            <w:rStyle w:val="Hipercze"/>
            <w:noProof/>
          </w:rPr>
          <w:t>Pismo przekazujące Raporty z czynności kontrolnych do jednostki zlecającej przeprowadzenie czynności kontrolne (P-04/344)</w:t>
        </w:r>
        <w:r>
          <w:rPr>
            <w:noProof/>
            <w:webHidden/>
          </w:rPr>
          <w:tab/>
        </w:r>
        <w:r>
          <w:rPr>
            <w:noProof/>
            <w:webHidden/>
          </w:rPr>
          <w:fldChar w:fldCharType="begin"/>
        </w:r>
        <w:r>
          <w:rPr>
            <w:noProof/>
            <w:webHidden/>
          </w:rPr>
          <w:instrText xml:space="preserve"> PAGEREF _Toc451333266 \h </w:instrText>
        </w:r>
        <w:r>
          <w:rPr>
            <w:noProof/>
            <w:webHidden/>
          </w:rPr>
        </w:r>
        <w:r>
          <w:rPr>
            <w:noProof/>
            <w:webHidden/>
          </w:rPr>
          <w:fldChar w:fldCharType="separate"/>
        </w:r>
        <w:r>
          <w:rPr>
            <w:noProof/>
            <w:webHidden/>
          </w:rPr>
          <w:t>26</w:t>
        </w:r>
        <w:r>
          <w:rPr>
            <w:noProof/>
            <w:webHidden/>
          </w:rPr>
          <w:fldChar w:fldCharType="end"/>
        </w:r>
      </w:hyperlink>
    </w:p>
    <w:p w:rsidR="004C506A" w:rsidRDefault="004C506A" w:rsidP="004C506A">
      <w:pPr>
        <w:pStyle w:val="Spistreci2"/>
        <w:ind w:left="720" w:hanging="437"/>
        <w:rPr>
          <w:rFonts w:asciiTheme="minorHAnsi" w:eastAsiaTheme="minorEastAsia" w:hAnsiTheme="minorHAnsi" w:cstheme="minorBidi"/>
          <w:noProof/>
          <w:color w:val="auto"/>
          <w:sz w:val="22"/>
          <w:szCs w:val="22"/>
          <w:shd w:val="clear" w:color="auto" w:fill="auto"/>
        </w:rPr>
      </w:pPr>
      <w:hyperlink w:anchor="_Toc451333267" w:history="1">
        <w:r w:rsidRPr="00141EC6">
          <w:rPr>
            <w:rStyle w:val="Hipercze"/>
            <w:noProof/>
          </w:rPr>
          <w:t>3.13.</w:t>
        </w:r>
        <w:r>
          <w:rPr>
            <w:rFonts w:asciiTheme="minorHAnsi" w:eastAsiaTheme="minorEastAsia" w:hAnsiTheme="minorHAnsi" w:cstheme="minorBidi"/>
            <w:noProof/>
            <w:color w:val="auto"/>
            <w:sz w:val="22"/>
            <w:szCs w:val="22"/>
            <w:shd w:val="clear" w:color="auto" w:fill="auto"/>
          </w:rPr>
          <w:tab/>
        </w:r>
        <w:r w:rsidRPr="00141EC6">
          <w:rPr>
            <w:rStyle w:val="Hipercze"/>
            <w:noProof/>
          </w:rPr>
          <w:t>Pismo przekazujące kopię Raportu z czynności kontrolnych podmiotowi kontrolowanemu (P-05/344)</w:t>
        </w:r>
        <w:r>
          <w:rPr>
            <w:noProof/>
            <w:webHidden/>
          </w:rPr>
          <w:tab/>
        </w:r>
        <w:r>
          <w:rPr>
            <w:noProof/>
            <w:webHidden/>
          </w:rPr>
          <w:fldChar w:fldCharType="begin"/>
        </w:r>
        <w:r>
          <w:rPr>
            <w:noProof/>
            <w:webHidden/>
          </w:rPr>
          <w:instrText xml:space="preserve"> PAGEREF _Toc451333267 \h </w:instrText>
        </w:r>
        <w:r>
          <w:rPr>
            <w:noProof/>
            <w:webHidden/>
          </w:rPr>
        </w:r>
        <w:r>
          <w:rPr>
            <w:noProof/>
            <w:webHidden/>
          </w:rPr>
          <w:fldChar w:fldCharType="separate"/>
        </w:r>
        <w:r>
          <w:rPr>
            <w:noProof/>
            <w:webHidden/>
          </w:rPr>
          <w:t>26</w:t>
        </w:r>
        <w:r>
          <w:rPr>
            <w:noProof/>
            <w:webHidden/>
          </w:rPr>
          <w:fldChar w:fldCharType="end"/>
        </w:r>
      </w:hyperlink>
    </w:p>
    <w:p w:rsidR="004C506A" w:rsidRDefault="004C506A" w:rsidP="004C506A">
      <w:pPr>
        <w:pStyle w:val="Spistreci2"/>
        <w:ind w:left="720" w:hanging="437"/>
        <w:rPr>
          <w:rFonts w:asciiTheme="minorHAnsi" w:eastAsiaTheme="minorEastAsia" w:hAnsiTheme="minorHAnsi" w:cstheme="minorBidi"/>
          <w:noProof/>
          <w:color w:val="auto"/>
          <w:sz w:val="22"/>
          <w:szCs w:val="22"/>
          <w:shd w:val="clear" w:color="auto" w:fill="auto"/>
        </w:rPr>
      </w:pPr>
      <w:hyperlink w:anchor="_Toc451333268" w:history="1">
        <w:r w:rsidRPr="00141EC6">
          <w:rPr>
            <w:rStyle w:val="Hipercze"/>
            <w:noProof/>
          </w:rPr>
          <w:t>3.14.</w:t>
        </w:r>
        <w:r>
          <w:rPr>
            <w:rFonts w:asciiTheme="minorHAnsi" w:eastAsiaTheme="minorEastAsia" w:hAnsiTheme="minorHAnsi" w:cstheme="minorBidi"/>
            <w:noProof/>
            <w:color w:val="auto"/>
            <w:sz w:val="22"/>
            <w:szCs w:val="22"/>
            <w:shd w:val="clear" w:color="auto" w:fill="auto"/>
          </w:rPr>
          <w:tab/>
        </w:r>
        <w:r w:rsidRPr="00141EC6">
          <w:rPr>
            <w:rStyle w:val="Hipercze"/>
            <w:noProof/>
          </w:rPr>
          <w:t>Pismo przekazujące kopię Raportu z czynności kontrolnych podmiotowi kontrolowanemu w związku z brakiem możliwości przeprowadzenia czynności kontrolnych (P-06/344)</w:t>
        </w:r>
        <w:r>
          <w:rPr>
            <w:noProof/>
            <w:webHidden/>
          </w:rPr>
          <w:tab/>
        </w:r>
        <w:r>
          <w:rPr>
            <w:noProof/>
            <w:webHidden/>
          </w:rPr>
          <w:fldChar w:fldCharType="begin"/>
        </w:r>
        <w:r>
          <w:rPr>
            <w:noProof/>
            <w:webHidden/>
          </w:rPr>
          <w:instrText xml:space="preserve"> PAGEREF _Toc451333268 \h </w:instrText>
        </w:r>
        <w:r>
          <w:rPr>
            <w:noProof/>
            <w:webHidden/>
          </w:rPr>
        </w:r>
        <w:r>
          <w:rPr>
            <w:noProof/>
            <w:webHidden/>
          </w:rPr>
          <w:fldChar w:fldCharType="separate"/>
        </w:r>
        <w:r>
          <w:rPr>
            <w:noProof/>
            <w:webHidden/>
          </w:rPr>
          <w:t>26</w:t>
        </w:r>
        <w:r>
          <w:rPr>
            <w:noProof/>
            <w:webHidden/>
          </w:rPr>
          <w:fldChar w:fldCharType="end"/>
        </w:r>
      </w:hyperlink>
    </w:p>
    <w:p w:rsidR="004C506A" w:rsidRDefault="004C506A" w:rsidP="004C506A">
      <w:pPr>
        <w:pStyle w:val="Spistreci2"/>
        <w:ind w:left="720" w:hanging="437"/>
        <w:rPr>
          <w:rFonts w:asciiTheme="minorHAnsi" w:eastAsiaTheme="minorEastAsia" w:hAnsiTheme="minorHAnsi" w:cstheme="minorBidi"/>
          <w:noProof/>
          <w:color w:val="auto"/>
          <w:sz w:val="22"/>
          <w:szCs w:val="22"/>
          <w:shd w:val="clear" w:color="auto" w:fill="auto"/>
        </w:rPr>
      </w:pPr>
      <w:hyperlink w:anchor="_Toc451333269" w:history="1">
        <w:r w:rsidRPr="00141EC6">
          <w:rPr>
            <w:rStyle w:val="Hipercze"/>
            <w:noProof/>
          </w:rPr>
          <w:t>3.15.</w:t>
        </w:r>
        <w:r>
          <w:rPr>
            <w:rFonts w:asciiTheme="minorHAnsi" w:eastAsiaTheme="minorEastAsia" w:hAnsiTheme="minorHAnsi" w:cstheme="minorBidi"/>
            <w:noProof/>
            <w:color w:val="auto"/>
            <w:sz w:val="22"/>
            <w:szCs w:val="22"/>
            <w:shd w:val="clear" w:color="auto" w:fill="auto"/>
          </w:rPr>
          <w:tab/>
        </w:r>
        <w:r w:rsidRPr="00141EC6">
          <w:rPr>
            <w:rStyle w:val="Hipercze"/>
            <w:noProof/>
          </w:rPr>
          <w:t>Pismo przekazujące kopię Raportu z czynności kontrolnych podmiotowi kontrolowanemu po uwzględnieniu w całości/części uwag (P-07/344)</w:t>
        </w:r>
        <w:r>
          <w:rPr>
            <w:noProof/>
            <w:webHidden/>
          </w:rPr>
          <w:tab/>
        </w:r>
        <w:r>
          <w:rPr>
            <w:noProof/>
            <w:webHidden/>
          </w:rPr>
          <w:fldChar w:fldCharType="begin"/>
        </w:r>
        <w:r>
          <w:rPr>
            <w:noProof/>
            <w:webHidden/>
          </w:rPr>
          <w:instrText xml:space="preserve"> PAGEREF _Toc451333269 \h </w:instrText>
        </w:r>
        <w:r>
          <w:rPr>
            <w:noProof/>
            <w:webHidden/>
          </w:rPr>
        </w:r>
        <w:r>
          <w:rPr>
            <w:noProof/>
            <w:webHidden/>
          </w:rPr>
          <w:fldChar w:fldCharType="separate"/>
        </w:r>
        <w:r>
          <w:rPr>
            <w:noProof/>
            <w:webHidden/>
          </w:rPr>
          <w:t>26</w:t>
        </w:r>
        <w:r>
          <w:rPr>
            <w:noProof/>
            <w:webHidden/>
          </w:rPr>
          <w:fldChar w:fldCharType="end"/>
        </w:r>
      </w:hyperlink>
    </w:p>
    <w:p w:rsidR="004C506A" w:rsidRDefault="004C506A">
      <w:pPr>
        <w:pStyle w:val="Spistreci2"/>
        <w:rPr>
          <w:rFonts w:asciiTheme="minorHAnsi" w:eastAsiaTheme="minorEastAsia" w:hAnsiTheme="minorHAnsi" w:cstheme="minorBidi"/>
          <w:noProof/>
          <w:color w:val="auto"/>
          <w:sz w:val="22"/>
          <w:szCs w:val="22"/>
          <w:shd w:val="clear" w:color="auto" w:fill="auto"/>
        </w:rPr>
      </w:pPr>
      <w:hyperlink w:anchor="_Toc451333270" w:history="1">
        <w:r w:rsidRPr="00141EC6">
          <w:rPr>
            <w:rStyle w:val="Hipercze"/>
            <w:noProof/>
          </w:rPr>
          <w:t>3.16.</w:t>
        </w:r>
        <w:r>
          <w:rPr>
            <w:rFonts w:asciiTheme="minorHAnsi" w:eastAsiaTheme="minorEastAsia" w:hAnsiTheme="minorHAnsi" w:cstheme="minorBidi"/>
            <w:noProof/>
            <w:color w:val="auto"/>
            <w:sz w:val="22"/>
            <w:szCs w:val="22"/>
            <w:shd w:val="clear" w:color="auto" w:fill="auto"/>
          </w:rPr>
          <w:tab/>
        </w:r>
        <w:r w:rsidRPr="00141EC6">
          <w:rPr>
            <w:rStyle w:val="Hipercze"/>
            <w:noProof/>
          </w:rPr>
          <w:t>Pismo informujące podmiot kontrolowany o nieuwzględnieniu uwag (P-08/344)</w:t>
        </w:r>
        <w:r>
          <w:rPr>
            <w:noProof/>
            <w:webHidden/>
          </w:rPr>
          <w:tab/>
        </w:r>
        <w:r>
          <w:rPr>
            <w:noProof/>
            <w:webHidden/>
          </w:rPr>
          <w:fldChar w:fldCharType="begin"/>
        </w:r>
        <w:r>
          <w:rPr>
            <w:noProof/>
            <w:webHidden/>
          </w:rPr>
          <w:instrText xml:space="preserve"> PAGEREF _Toc451333270 \h </w:instrText>
        </w:r>
        <w:r>
          <w:rPr>
            <w:noProof/>
            <w:webHidden/>
          </w:rPr>
        </w:r>
        <w:r>
          <w:rPr>
            <w:noProof/>
            <w:webHidden/>
          </w:rPr>
          <w:fldChar w:fldCharType="separate"/>
        </w:r>
        <w:r>
          <w:rPr>
            <w:noProof/>
            <w:webHidden/>
          </w:rPr>
          <w:t>26</w:t>
        </w:r>
        <w:r>
          <w:rPr>
            <w:noProof/>
            <w:webHidden/>
          </w:rPr>
          <w:fldChar w:fldCharType="end"/>
        </w:r>
      </w:hyperlink>
    </w:p>
    <w:p w:rsidR="004C506A" w:rsidRDefault="004C506A" w:rsidP="004C506A">
      <w:pPr>
        <w:pStyle w:val="Spistreci2"/>
        <w:ind w:left="720" w:hanging="437"/>
        <w:rPr>
          <w:rFonts w:asciiTheme="minorHAnsi" w:eastAsiaTheme="minorEastAsia" w:hAnsiTheme="minorHAnsi" w:cstheme="minorBidi"/>
          <w:noProof/>
          <w:color w:val="auto"/>
          <w:sz w:val="22"/>
          <w:szCs w:val="22"/>
          <w:shd w:val="clear" w:color="auto" w:fill="auto"/>
        </w:rPr>
      </w:pPr>
      <w:hyperlink w:anchor="_Toc451333271" w:history="1">
        <w:r w:rsidRPr="00141EC6">
          <w:rPr>
            <w:rStyle w:val="Hipercze"/>
            <w:noProof/>
          </w:rPr>
          <w:t>3.17.</w:t>
        </w:r>
        <w:r>
          <w:rPr>
            <w:rFonts w:asciiTheme="minorHAnsi" w:eastAsiaTheme="minorEastAsia" w:hAnsiTheme="minorHAnsi" w:cstheme="minorBidi"/>
            <w:noProof/>
            <w:color w:val="auto"/>
            <w:sz w:val="22"/>
            <w:szCs w:val="22"/>
            <w:shd w:val="clear" w:color="auto" w:fill="auto"/>
          </w:rPr>
          <w:tab/>
        </w:r>
        <w:r w:rsidRPr="00141EC6">
          <w:rPr>
            <w:rStyle w:val="Hipercze"/>
            <w:noProof/>
          </w:rPr>
          <w:t>Pismo informujące podmiot kontrolowany o konieczności uzyskania dodatkowych opinii/wyjaśnień (P-09/344)</w:t>
        </w:r>
        <w:r>
          <w:rPr>
            <w:noProof/>
            <w:webHidden/>
          </w:rPr>
          <w:tab/>
        </w:r>
        <w:r>
          <w:rPr>
            <w:noProof/>
            <w:webHidden/>
          </w:rPr>
          <w:fldChar w:fldCharType="begin"/>
        </w:r>
        <w:r>
          <w:rPr>
            <w:noProof/>
            <w:webHidden/>
          </w:rPr>
          <w:instrText xml:space="preserve"> PAGEREF _Toc451333271 \h </w:instrText>
        </w:r>
        <w:r>
          <w:rPr>
            <w:noProof/>
            <w:webHidden/>
          </w:rPr>
        </w:r>
        <w:r>
          <w:rPr>
            <w:noProof/>
            <w:webHidden/>
          </w:rPr>
          <w:fldChar w:fldCharType="separate"/>
        </w:r>
        <w:r>
          <w:rPr>
            <w:noProof/>
            <w:webHidden/>
          </w:rPr>
          <w:t>26</w:t>
        </w:r>
        <w:r>
          <w:rPr>
            <w:noProof/>
            <w:webHidden/>
          </w:rPr>
          <w:fldChar w:fldCharType="end"/>
        </w:r>
      </w:hyperlink>
    </w:p>
    <w:p w:rsidR="004C506A" w:rsidRDefault="004C506A" w:rsidP="004C506A">
      <w:pPr>
        <w:pStyle w:val="Spistreci2"/>
        <w:ind w:left="720" w:hanging="437"/>
        <w:rPr>
          <w:rFonts w:asciiTheme="minorHAnsi" w:eastAsiaTheme="minorEastAsia" w:hAnsiTheme="minorHAnsi" w:cstheme="minorBidi"/>
          <w:noProof/>
          <w:color w:val="auto"/>
          <w:sz w:val="22"/>
          <w:szCs w:val="22"/>
          <w:shd w:val="clear" w:color="auto" w:fill="auto"/>
        </w:rPr>
      </w:pPr>
      <w:hyperlink w:anchor="_Toc451333272" w:history="1">
        <w:r w:rsidRPr="00141EC6">
          <w:rPr>
            <w:rStyle w:val="Hipercze"/>
            <w:noProof/>
          </w:rPr>
          <w:t>3.18.</w:t>
        </w:r>
        <w:r>
          <w:rPr>
            <w:rFonts w:asciiTheme="minorHAnsi" w:eastAsiaTheme="minorEastAsia" w:hAnsiTheme="minorHAnsi" w:cstheme="minorBidi"/>
            <w:noProof/>
            <w:color w:val="auto"/>
            <w:sz w:val="22"/>
            <w:szCs w:val="22"/>
            <w:shd w:val="clear" w:color="auto" w:fill="auto"/>
          </w:rPr>
          <w:tab/>
        </w:r>
        <w:r w:rsidRPr="00141EC6">
          <w:rPr>
            <w:rStyle w:val="Hipercze"/>
            <w:noProof/>
          </w:rPr>
          <w:t>Pismo o planowanym terminie i zakresie przeprowadzenia czynności kontrolnych u podmiotu trzeciego (P-10/344)</w:t>
        </w:r>
        <w:r>
          <w:rPr>
            <w:noProof/>
            <w:webHidden/>
          </w:rPr>
          <w:tab/>
        </w:r>
        <w:r>
          <w:rPr>
            <w:noProof/>
            <w:webHidden/>
          </w:rPr>
          <w:fldChar w:fldCharType="begin"/>
        </w:r>
        <w:r>
          <w:rPr>
            <w:noProof/>
            <w:webHidden/>
          </w:rPr>
          <w:instrText xml:space="preserve"> PAGEREF _Toc451333272 \h </w:instrText>
        </w:r>
        <w:r>
          <w:rPr>
            <w:noProof/>
            <w:webHidden/>
          </w:rPr>
        </w:r>
        <w:r>
          <w:rPr>
            <w:noProof/>
            <w:webHidden/>
          </w:rPr>
          <w:fldChar w:fldCharType="separate"/>
        </w:r>
        <w:r>
          <w:rPr>
            <w:noProof/>
            <w:webHidden/>
          </w:rPr>
          <w:t>26</w:t>
        </w:r>
        <w:r>
          <w:rPr>
            <w:noProof/>
            <w:webHidden/>
          </w:rPr>
          <w:fldChar w:fldCharType="end"/>
        </w:r>
      </w:hyperlink>
    </w:p>
    <w:p w:rsidR="004C506A" w:rsidRDefault="004C506A" w:rsidP="004C506A">
      <w:pPr>
        <w:pStyle w:val="Spistreci2"/>
        <w:ind w:left="720" w:hanging="437"/>
        <w:rPr>
          <w:rFonts w:asciiTheme="minorHAnsi" w:eastAsiaTheme="minorEastAsia" w:hAnsiTheme="minorHAnsi" w:cstheme="minorBidi"/>
          <w:noProof/>
          <w:color w:val="auto"/>
          <w:sz w:val="22"/>
          <w:szCs w:val="22"/>
          <w:shd w:val="clear" w:color="auto" w:fill="auto"/>
        </w:rPr>
      </w:pPr>
      <w:hyperlink w:anchor="_Toc451333273" w:history="1">
        <w:r w:rsidRPr="00141EC6">
          <w:rPr>
            <w:rStyle w:val="Hipercze"/>
            <w:noProof/>
          </w:rPr>
          <w:t>3.19.</w:t>
        </w:r>
        <w:r>
          <w:rPr>
            <w:rFonts w:asciiTheme="minorHAnsi" w:eastAsiaTheme="minorEastAsia" w:hAnsiTheme="minorHAnsi" w:cstheme="minorBidi"/>
            <w:noProof/>
            <w:color w:val="auto"/>
            <w:sz w:val="22"/>
            <w:szCs w:val="22"/>
            <w:shd w:val="clear" w:color="auto" w:fill="auto"/>
          </w:rPr>
          <w:tab/>
        </w:r>
        <w:r w:rsidRPr="00141EC6">
          <w:rPr>
            <w:rStyle w:val="Hipercze"/>
            <w:noProof/>
          </w:rPr>
          <w:t>Pismo z prośbą o potwierdzenie danych zawartych w dokumentach handlowych będących w posiadaniu podmiotu trzeciego (P-11/344)</w:t>
        </w:r>
        <w:r>
          <w:rPr>
            <w:noProof/>
            <w:webHidden/>
          </w:rPr>
          <w:tab/>
        </w:r>
        <w:r>
          <w:rPr>
            <w:noProof/>
            <w:webHidden/>
          </w:rPr>
          <w:fldChar w:fldCharType="begin"/>
        </w:r>
        <w:r>
          <w:rPr>
            <w:noProof/>
            <w:webHidden/>
          </w:rPr>
          <w:instrText xml:space="preserve"> PAGEREF _Toc451333273 \h </w:instrText>
        </w:r>
        <w:r>
          <w:rPr>
            <w:noProof/>
            <w:webHidden/>
          </w:rPr>
        </w:r>
        <w:r>
          <w:rPr>
            <w:noProof/>
            <w:webHidden/>
          </w:rPr>
          <w:fldChar w:fldCharType="separate"/>
        </w:r>
        <w:r>
          <w:rPr>
            <w:noProof/>
            <w:webHidden/>
          </w:rPr>
          <w:t>26</w:t>
        </w:r>
        <w:r>
          <w:rPr>
            <w:noProof/>
            <w:webHidden/>
          </w:rPr>
          <w:fldChar w:fldCharType="end"/>
        </w:r>
      </w:hyperlink>
    </w:p>
    <w:p w:rsidR="004C506A" w:rsidRDefault="004C506A" w:rsidP="004C506A">
      <w:pPr>
        <w:pStyle w:val="Spistreci2"/>
        <w:ind w:left="720" w:hanging="437"/>
        <w:rPr>
          <w:rFonts w:asciiTheme="minorHAnsi" w:eastAsiaTheme="minorEastAsia" w:hAnsiTheme="minorHAnsi" w:cstheme="minorBidi"/>
          <w:noProof/>
          <w:color w:val="auto"/>
          <w:sz w:val="22"/>
          <w:szCs w:val="22"/>
          <w:shd w:val="clear" w:color="auto" w:fill="auto"/>
        </w:rPr>
      </w:pPr>
      <w:hyperlink w:anchor="_Toc451333274" w:history="1">
        <w:r w:rsidRPr="00141EC6">
          <w:rPr>
            <w:rStyle w:val="Hipercze"/>
            <w:noProof/>
          </w:rPr>
          <w:t>3.20.</w:t>
        </w:r>
        <w:r>
          <w:rPr>
            <w:rFonts w:asciiTheme="minorHAnsi" w:eastAsiaTheme="minorEastAsia" w:hAnsiTheme="minorHAnsi" w:cstheme="minorBidi"/>
            <w:noProof/>
            <w:color w:val="auto"/>
            <w:sz w:val="22"/>
            <w:szCs w:val="22"/>
            <w:shd w:val="clear" w:color="auto" w:fill="auto"/>
          </w:rPr>
          <w:tab/>
        </w:r>
        <w:r w:rsidRPr="00141EC6">
          <w:rPr>
            <w:rStyle w:val="Hipercze"/>
            <w:noProof/>
          </w:rPr>
          <w:t>Lista kontrolna do Raportu z czynności kontrolnych dla kontroli zadania o charakterze niematerialnym w trakcie realizacji (K-04/19.1/344)</w:t>
        </w:r>
        <w:r>
          <w:rPr>
            <w:noProof/>
            <w:webHidden/>
          </w:rPr>
          <w:tab/>
        </w:r>
        <w:r>
          <w:rPr>
            <w:noProof/>
            <w:webHidden/>
          </w:rPr>
          <w:fldChar w:fldCharType="begin"/>
        </w:r>
        <w:r>
          <w:rPr>
            <w:noProof/>
            <w:webHidden/>
          </w:rPr>
          <w:instrText xml:space="preserve"> PAGEREF _Toc451333274 \h </w:instrText>
        </w:r>
        <w:r>
          <w:rPr>
            <w:noProof/>
            <w:webHidden/>
          </w:rPr>
        </w:r>
        <w:r>
          <w:rPr>
            <w:noProof/>
            <w:webHidden/>
          </w:rPr>
          <w:fldChar w:fldCharType="separate"/>
        </w:r>
        <w:r>
          <w:rPr>
            <w:noProof/>
            <w:webHidden/>
          </w:rPr>
          <w:t>26</w:t>
        </w:r>
        <w:r>
          <w:rPr>
            <w:noProof/>
            <w:webHidden/>
          </w:rPr>
          <w:fldChar w:fldCharType="end"/>
        </w:r>
      </w:hyperlink>
    </w:p>
    <w:p w:rsidR="004C506A" w:rsidRDefault="004C506A" w:rsidP="004C506A">
      <w:pPr>
        <w:pStyle w:val="Spistreci2"/>
        <w:ind w:left="720" w:hanging="437"/>
        <w:rPr>
          <w:rFonts w:asciiTheme="minorHAnsi" w:eastAsiaTheme="minorEastAsia" w:hAnsiTheme="minorHAnsi" w:cstheme="minorBidi"/>
          <w:noProof/>
          <w:color w:val="auto"/>
          <w:sz w:val="22"/>
          <w:szCs w:val="22"/>
          <w:shd w:val="clear" w:color="auto" w:fill="auto"/>
        </w:rPr>
      </w:pPr>
      <w:hyperlink w:anchor="_Toc451333275" w:history="1">
        <w:r w:rsidRPr="00141EC6">
          <w:rPr>
            <w:rStyle w:val="Hipercze"/>
            <w:noProof/>
          </w:rPr>
          <w:t>3.21.</w:t>
        </w:r>
        <w:r>
          <w:rPr>
            <w:rFonts w:asciiTheme="minorHAnsi" w:eastAsiaTheme="minorEastAsia" w:hAnsiTheme="minorHAnsi" w:cstheme="minorBidi"/>
            <w:noProof/>
            <w:color w:val="auto"/>
            <w:sz w:val="22"/>
            <w:szCs w:val="22"/>
            <w:shd w:val="clear" w:color="auto" w:fill="auto"/>
          </w:rPr>
          <w:tab/>
        </w:r>
        <w:r w:rsidRPr="00141EC6">
          <w:rPr>
            <w:rStyle w:val="Hipercze"/>
            <w:noProof/>
          </w:rPr>
          <w:t>Instrukcja wypełniania listy kontrolnej do Raportu z czynności kontrolnych dla kontroli zadania o charakterze niematerialnym w trakcie realizacji (IK-04/19.1/344)</w:t>
        </w:r>
        <w:r>
          <w:rPr>
            <w:noProof/>
            <w:webHidden/>
          </w:rPr>
          <w:tab/>
        </w:r>
        <w:r>
          <w:rPr>
            <w:noProof/>
            <w:webHidden/>
          </w:rPr>
          <w:fldChar w:fldCharType="begin"/>
        </w:r>
        <w:r>
          <w:rPr>
            <w:noProof/>
            <w:webHidden/>
          </w:rPr>
          <w:instrText xml:space="preserve"> PAGEREF _Toc451333275 \h </w:instrText>
        </w:r>
        <w:r>
          <w:rPr>
            <w:noProof/>
            <w:webHidden/>
          </w:rPr>
        </w:r>
        <w:r>
          <w:rPr>
            <w:noProof/>
            <w:webHidden/>
          </w:rPr>
          <w:fldChar w:fldCharType="separate"/>
        </w:r>
        <w:r>
          <w:rPr>
            <w:noProof/>
            <w:webHidden/>
          </w:rPr>
          <w:t>26</w:t>
        </w:r>
        <w:r>
          <w:rPr>
            <w:noProof/>
            <w:webHidden/>
          </w:rPr>
          <w:fldChar w:fldCharType="end"/>
        </w:r>
      </w:hyperlink>
    </w:p>
    <w:p w:rsidR="004C506A" w:rsidRDefault="004C506A">
      <w:pPr>
        <w:pStyle w:val="Spistreci2"/>
        <w:rPr>
          <w:rFonts w:asciiTheme="minorHAnsi" w:eastAsiaTheme="minorEastAsia" w:hAnsiTheme="minorHAnsi" w:cstheme="minorBidi"/>
          <w:noProof/>
          <w:color w:val="auto"/>
          <w:sz w:val="22"/>
          <w:szCs w:val="22"/>
          <w:shd w:val="clear" w:color="auto" w:fill="auto"/>
        </w:rPr>
      </w:pPr>
      <w:hyperlink w:anchor="_Toc451333276" w:history="1">
        <w:r w:rsidRPr="00141EC6">
          <w:rPr>
            <w:rStyle w:val="Hipercze"/>
            <w:noProof/>
          </w:rPr>
          <w:t>3.22.</w:t>
        </w:r>
        <w:r>
          <w:rPr>
            <w:rFonts w:asciiTheme="minorHAnsi" w:eastAsiaTheme="minorEastAsia" w:hAnsiTheme="minorHAnsi" w:cstheme="minorBidi"/>
            <w:noProof/>
            <w:color w:val="auto"/>
            <w:sz w:val="22"/>
            <w:szCs w:val="22"/>
            <w:shd w:val="clear" w:color="auto" w:fill="auto"/>
          </w:rPr>
          <w:tab/>
        </w:r>
        <w:r w:rsidRPr="00141EC6">
          <w:rPr>
            <w:rStyle w:val="Hipercze"/>
            <w:noProof/>
          </w:rPr>
          <w:t>Lista kontrolna do wizyty na etapie WOP (K-03/344)</w:t>
        </w:r>
        <w:r>
          <w:rPr>
            <w:noProof/>
            <w:webHidden/>
          </w:rPr>
          <w:tab/>
        </w:r>
        <w:r>
          <w:rPr>
            <w:noProof/>
            <w:webHidden/>
          </w:rPr>
          <w:fldChar w:fldCharType="begin"/>
        </w:r>
        <w:r>
          <w:rPr>
            <w:noProof/>
            <w:webHidden/>
          </w:rPr>
          <w:instrText xml:space="preserve"> PAGEREF _Toc451333276 \h </w:instrText>
        </w:r>
        <w:r>
          <w:rPr>
            <w:noProof/>
            <w:webHidden/>
          </w:rPr>
        </w:r>
        <w:r>
          <w:rPr>
            <w:noProof/>
            <w:webHidden/>
          </w:rPr>
          <w:fldChar w:fldCharType="separate"/>
        </w:r>
        <w:r>
          <w:rPr>
            <w:noProof/>
            <w:webHidden/>
          </w:rPr>
          <w:t>26</w:t>
        </w:r>
        <w:r>
          <w:rPr>
            <w:noProof/>
            <w:webHidden/>
          </w:rPr>
          <w:fldChar w:fldCharType="end"/>
        </w:r>
      </w:hyperlink>
    </w:p>
    <w:p w:rsidR="004C506A" w:rsidRDefault="004C506A" w:rsidP="004C506A">
      <w:pPr>
        <w:pStyle w:val="Spistreci2"/>
        <w:ind w:left="720" w:hanging="437"/>
        <w:rPr>
          <w:rFonts w:asciiTheme="minorHAnsi" w:eastAsiaTheme="minorEastAsia" w:hAnsiTheme="minorHAnsi" w:cstheme="minorBidi"/>
          <w:noProof/>
          <w:color w:val="auto"/>
          <w:sz w:val="22"/>
          <w:szCs w:val="22"/>
          <w:shd w:val="clear" w:color="auto" w:fill="auto"/>
        </w:rPr>
      </w:pPr>
      <w:hyperlink w:anchor="_Toc451333277" w:history="1">
        <w:r w:rsidRPr="00141EC6">
          <w:rPr>
            <w:rStyle w:val="Hipercze"/>
            <w:noProof/>
          </w:rPr>
          <w:t>3.23.</w:t>
        </w:r>
        <w:r>
          <w:rPr>
            <w:rFonts w:asciiTheme="minorHAnsi" w:eastAsiaTheme="minorEastAsia" w:hAnsiTheme="minorHAnsi" w:cstheme="minorBidi"/>
            <w:noProof/>
            <w:color w:val="auto"/>
            <w:sz w:val="22"/>
            <w:szCs w:val="22"/>
            <w:shd w:val="clear" w:color="auto" w:fill="auto"/>
          </w:rPr>
          <w:tab/>
        </w:r>
        <w:r w:rsidRPr="00141EC6">
          <w:rPr>
            <w:rStyle w:val="Hipercze"/>
            <w:noProof/>
          </w:rPr>
          <w:t>Lista kontrolna dla poddziałania 4.3 (etap obsługi wniosku o płatność/ex post )( K-02/4.3/344)</w:t>
        </w:r>
        <w:r>
          <w:rPr>
            <w:noProof/>
            <w:webHidden/>
          </w:rPr>
          <w:tab/>
        </w:r>
        <w:r>
          <w:rPr>
            <w:noProof/>
            <w:webHidden/>
          </w:rPr>
          <w:fldChar w:fldCharType="begin"/>
        </w:r>
        <w:r>
          <w:rPr>
            <w:noProof/>
            <w:webHidden/>
          </w:rPr>
          <w:instrText xml:space="preserve"> PAGEREF _Toc451333277 \h </w:instrText>
        </w:r>
        <w:r>
          <w:rPr>
            <w:noProof/>
            <w:webHidden/>
          </w:rPr>
        </w:r>
        <w:r>
          <w:rPr>
            <w:noProof/>
            <w:webHidden/>
          </w:rPr>
          <w:fldChar w:fldCharType="separate"/>
        </w:r>
        <w:r>
          <w:rPr>
            <w:noProof/>
            <w:webHidden/>
          </w:rPr>
          <w:t>27</w:t>
        </w:r>
        <w:r>
          <w:rPr>
            <w:noProof/>
            <w:webHidden/>
          </w:rPr>
          <w:fldChar w:fldCharType="end"/>
        </w:r>
      </w:hyperlink>
    </w:p>
    <w:p w:rsidR="004C506A" w:rsidRDefault="004C506A">
      <w:pPr>
        <w:pStyle w:val="Spistreci2"/>
        <w:rPr>
          <w:rFonts w:asciiTheme="minorHAnsi" w:eastAsiaTheme="minorEastAsia" w:hAnsiTheme="minorHAnsi" w:cstheme="minorBidi"/>
          <w:noProof/>
          <w:color w:val="auto"/>
          <w:sz w:val="22"/>
          <w:szCs w:val="22"/>
          <w:shd w:val="clear" w:color="auto" w:fill="auto"/>
        </w:rPr>
      </w:pPr>
      <w:hyperlink w:anchor="_Toc451333278" w:history="1">
        <w:r w:rsidRPr="00141EC6">
          <w:rPr>
            <w:rStyle w:val="Hipercze"/>
            <w:noProof/>
          </w:rPr>
          <w:t>3.24.</w:t>
        </w:r>
        <w:r>
          <w:rPr>
            <w:rFonts w:asciiTheme="minorHAnsi" w:eastAsiaTheme="minorEastAsia" w:hAnsiTheme="minorHAnsi" w:cstheme="minorBidi"/>
            <w:noProof/>
            <w:color w:val="auto"/>
            <w:sz w:val="22"/>
            <w:szCs w:val="22"/>
            <w:shd w:val="clear" w:color="auto" w:fill="auto"/>
          </w:rPr>
          <w:tab/>
        </w:r>
        <w:r w:rsidRPr="00141EC6">
          <w:rPr>
            <w:rStyle w:val="Hipercze"/>
            <w:noProof/>
          </w:rPr>
          <w:t>Instrukcja wypełniania listy kontrolnej dla podziałania 4.3 (IK-02/4.3/344)</w:t>
        </w:r>
        <w:r>
          <w:rPr>
            <w:noProof/>
            <w:webHidden/>
          </w:rPr>
          <w:tab/>
        </w:r>
        <w:r>
          <w:rPr>
            <w:noProof/>
            <w:webHidden/>
          </w:rPr>
          <w:fldChar w:fldCharType="begin"/>
        </w:r>
        <w:r>
          <w:rPr>
            <w:noProof/>
            <w:webHidden/>
          </w:rPr>
          <w:instrText xml:space="preserve"> PAGEREF _Toc451333278 \h </w:instrText>
        </w:r>
        <w:r>
          <w:rPr>
            <w:noProof/>
            <w:webHidden/>
          </w:rPr>
        </w:r>
        <w:r>
          <w:rPr>
            <w:noProof/>
            <w:webHidden/>
          </w:rPr>
          <w:fldChar w:fldCharType="separate"/>
        </w:r>
        <w:r>
          <w:rPr>
            <w:noProof/>
            <w:webHidden/>
          </w:rPr>
          <w:t>27</w:t>
        </w:r>
        <w:r>
          <w:rPr>
            <w:noProof/>
            <w:webHidden/>
          </w:rPr>
          <w:fldChar w:fldCharType="end"/>
        </w:r>
      </w:hyperlink>
    </w:p>
    <w:p w:rsidR="004C506A" w:rsidRDefault="004C506A">
      <w:pPr>
        <w:pStyle w:val="Spistreci2"/>
        <w:rPr>
          <w:rFonts w:asciiTheme="minorHAnsi" w:eastAsiaTheme="minorEastAsia" w:hAnsiTheme="minorHAnsi" w:cstheme="minorBidi"/>
          <w:noProof/>
          <w:color w:val="auto"/>
          <w:sz w:val="22"/>
          <w:szCs w:val="22"/>
          <w:shd w:val="clear" w:color="auto" w:fill="auto"/>
        </w:rPr>
      </w:pPr>
      <w:hyperlink w:anchor="_Toc451333279" w:history="1">
        <w:r w:rsidRPr="00141EC6">
          <w:rPr>
            <w:rStyle w:val="Hipercze"/>
            <w:noProof/>
          </w:rPr>
          <w:t>3.25.</w:t>
        </w:r>
        <w:r>
          <w:rPr>
            <w:rFonts w:asciiTheme="minorHAnsi" w:eastAsiaTheme="minorEastAsia" w:hAnsiTheme="minorHAnsi" w:cstheme="minorBidi"/>
            <w:noProof/>
            <w:color w:val="auto"/>
            <w:sz w:val="22"/>
            <w:szCs w:val="22"/>
            <w:shd w:val="clear" w:color="auto" w:fill="auto"/>
          </w:rPr>
          <w:tab/>
        </w:r>
        <w:r w:rsidRPr="00141EC6">
          <w:rPr>
            <w:rStyle w:val="Hipercze"/>
            <w:noProof/>
          </w:rPr>
          <w:t>Lista kontrolna dla poddziałania 19.4 ( K-02/19.4/344)</w:t>
        </w:r>
        <w:r>
          <w:rPr>
            <w:noProof/>
            <w:webHidden/>
          </w:rPr>
          <w:tab/>
        </w:r>
        <w:r>
          <w:rPr>
            <w:noProof/>
            <w:webHidden/>
          </w:rPr>
          <w:fldChar w:fldCharType="begin"/>
        </w:r>
        <w:r>
          <w:rPr>
            <w:noProof/>
            <w:webHidden/>
          </w:rPr>
          <w:instrText xml:space="preserve"> PAGEREF _Toc451333279 \h </w:instrText>
        </w:r>
        <w:r>
          <w:rPr>
            <w:noProof/>
            <w:webHidden/>
          </w:rPr>
        </w:r>
        <w:r>
          <w:rPr>
            <w:noProof/>
            <w:webHidden/>
          </w:rPr>
          <w:fldChar w:fldCharType="separate"/>
        </w:r>
        <w:r>
          <w:rPr>
            <w:noProof/>
            <w:webHidden/>
          </w:rPr>
          <w:t>27</w:t>
        </w:r>
        <w:r>
          <w:rPr>
            <w:noProof/>
            <w:webHidden/>
          </w:rPr>
          <w:fldChar w:fldCharType="end"/>
        </w:r>
      </w:hyperlink>
    </w:p>
    <w:p w:rsidR="004C506A" w:rsidRDefault="004C506A">
      <w:pPr>
        <w:pStyle w:val="Spistreci2"/>
        <w:rPr>
          <w:rFonts w:asciiTheme="minorHAnsi" w:eastAsiaTheme="minorEastAsia" w:hAnsiTheme="minorHAnsi" w:cstheme="minorBidi"/>
          <w:noProof/>
          <w:color w:val="auto"/>
          <w:sz w:val="22"/>
          <w:szCs w:val="22"/>
          <w:shd w:val="clear" w:color="auto" w:fill="auto"/>
        </w:rPr>
      </w:pPr>
      <w:hyperlink w:anchor="_Toc451333280" w:history="1">
        <w:r w:rsidRPr="00141EC6">
          <w:rPr>
            <w:rStyle w:val="Hipercze"/>
            <w:noProof/>
          </w:rPr>
          <w:t>3.26.</w:t>
        </w:r>
        <w:r>
          <w:rPr>
            <w:rFonts w:asciiTheme="minorHAnsi" w:eastAsiaTheme="minorEastAsia" w:hAnsiTheme="minorHAnsi" w:cstheme="minorBidi"/>
            <w:noProof/>
            <w:color w:val="auto"/>
            <w:sz w:val="22"/>
            <w:szCs w:val="22"/>
            <w:shd w:val="clear" w:color="auto" w:fill="auto"/>
          </w:rPr>
          <w:tab/>
        </w:r>
        <w:r w:rsidRPr="00141EC6">
          <w:rPr>
            <w:rStyle w:val="Hipercze"/>
            <w:noProof/>
          </w:rPr>
          <w:t>Instrukcja wypełniania listy kontrolnej dla podziałania 19.4 (IK-02/19.4/344)</w:t>
        </w:r>
        <w:r>
          <w:rPr>
            <w:noProof/>
            <w:webHidden/>
          </w:rPr>
          <w:tab/>
        </w:r>
        <w:r>
          <w:rPr>
            <w:noProof/>
            <w:webHidden/>
          </w:rPr>
          <w:fldChar w:fldCharType="begin"/>
        </w:r>
        <w:r>
          <w:rPr>
            <w:noProof/>
            <w:webHidden/>
          </w:rPr>
          <w:instrText xml:space="preserve"> PAGEREF _Toc451333280 \h </w:instrText>
        </w:r>
        <w:r>
          <w:rPr>
            <w:noProof/>
            <w:webHidden/>
          </w:rPr>
        </w:r>
        <w:r>
          <w:rPr>
            <w:noProof/>
            <w:webHidden/>
          </w:rPr>
          <w:fldChar w:fldCharType="separate"/>
        </w:r>
        <w:r>
          <w:rPr>
            <w:noProof/>
            <w:webHidden/>
          </w:rPr>
          <w:t>27</w:t>
        </w:r>
        <w:r>
          <w:rPr>
            <w:noProof/>
            <w:webHidden/>
          </w:rPr>
          <w:fldChar w:fldCharType="end"/>
        </w:r>
      </w:hyperlink>
    </w:p>
    <w:p w:rsidR="004C506A" w:rsidRDefault="004C506A" w:rsidP="004C506A">
      <w:pPr>
        <w:pStyle w:val="Spistreci2"/>
        <w:ind w:left="720" w:hanging="437"/>
        <w:rPr>
          <w:rFonts w:asciiTheme="minorHAnsi" w:eastAsiaTheme="minorEastAsia" w:hAnsiTheme="minorHAnsi" w:cstheme="minorBidi"/>
          <w:noProof/>
          <w:color w:val="auto"/>
          <w:sz w:val="22"/>
          <w:szCs w:val="22"/>
          <w:shd w:val="clear" w:color="auto" w:fill="auto"/>
        </w:rPr>
      </w:pPr>
      <w:hyperlink w:anchor="_Toc451333281" w:history="1">
        <w:r w:rsidRPr="00141EC6">
          <w:rPr>
            <w:rStyle w:val="Hipercze"/>
            <w:noProof/>
          </w:rPr>
          <w:t>3.27.</w:t>
        </w:r>
        <w:r>
          <w:rPr>
            <w:rFonts w:asciiTheme="minorHAnsi" w:eastAsiaTheme="minorEastAsia" w:hAnsiTheme="minorHAnsi" w:cstheme="minorBidi"/>
            <w:noProof/>
            <w:color w:val="auto"/>
            <w:sz w:val="22"/>
            <w:szCs w:val="22"/>
            <w:shd w:val="clear" w:color="auto" w:fill="auto"/>
          </w:rPr>
          <w:tab/>
        </w:r>
        <w:r w:rsidRPr="00141EC6">
          <w:rPr>
            <w:rStyle w:val="Hipercze"/>
            <w:noProof/>
          </w:rPr>
          <w:t>Lista kontrolna do Raportu z czynności kontrolnych dla kontroli zadania o charakterze niematerialnym w trakcie realizacji (K-04/19.4/344)</w:t>
        </w:r>
        <w:r>
          <w:rPr>
            <w:noProof/>
            <w:webHidden/>
          </w:rPr>
          <w:tab/>
        </w:r>
        <w:r>
          <w:rPr>
            <w:noProof/>
            <w:webHidden/>
          </w:rPr>
          <w:fldChar w:fldCharType="begin"/>
        </w:r>
        <w:r>
          <w:rPr>
            <w:noProof/>
            <w:webHidden/>
          </w:rPr>
          <w:instrText xml:space="preserve"> PAGEREF _Toc451333281 \h </w:instrText>
        </w:r>
        <w:r>
          <w:rPr>
            <w:noProof/>
            <w:webHidden/>
          </w:rPr>
        </w:r>
        <w:r>
          <w:rPr>
            <w:noProof/>
            <w:webHidden/>
          </w:rPr>
          <w:fldChar w:fldCharType="separate"/>
        </w:r>
        <w:r>
          <w:rPr>
            <w:noProof/>
            <w:webHidden/>
          </w:rPr>
          <w:t>27</w:t>
        </w:r>
        <w:r>
          <w:rPr>
            <w:noProof/>
            <w:webHidden/>
          </w:rPr>
          <w:fldChar w:fldCharType="end"/>
        </w:r>
      </w:hyperlink>
    </w:p>
    <w:p w:rsidR="004C506A" w:rsidRDefault="004C506A" w:rsidP="004C506A">
      <w:pPr>
        <w:pStyle w:val="Spistreci2"/>
        <w:ind w:left="720" w:hanging="437"/>
        <w:rPr>
          <w:rFonts w:asciiTheme="minorHAnsi" w:eastAsiaTheme="minorEastAsia" w:hAnsiTheme="minorHAnsi" w:cstheme="minorBidi"/>
          <w:noProof/>
          <w:color w:val="auto"/>
          <w:sz w:val="22"/>
          <w:szCs w:val="22"/>
          <w:shd w:val="clear" w:color="auto" w:fill="auto"/>
        </w:rPr>
      </w:pPr>
      <w:hyperlink w:anchor="_Toc451333282" w:history="1">
        <w:r w:rsidRPr="00141EC6">
          <w:rPr>
            <w:rStyle w:val="Hipercze"/>
            <w:noProof/>
          </w:rPr>
          <w:t>3.28.</w:t>
        </w:r>
        <w:r>
          <w:rPr>
            <w:rFonts w:asciiTheme="minorHAnsi" w:eastAsiaTheme="minorEastAsia" w:hAnsiTheme="minorHAnsi" w:cstheme="minorBidi"/>
            <w:noProof/>
            <w:color w:val="auto"/>
            <w:sz w:val="22"/>
            <w:szCs w:val="22"/>
            <w:shd w:val="clear" w:color="auto" w:fill="auto"/>
          </w:rPr>
          <w:tab/>
        </w:r>
        <w:r w:rsidRPr="00141EC6">
          <w:rPr>
            <w:rStyle w:val="Hipercze"/>
            <w:noProof/>
          </w:rPr>
          <w:t>Instrukcja wypełniania listy kontrolnej do Raportu z czynności kontrolnych dla kontroli zadania o charakterze niematerialnym w trakcie realizacji (IK-04/19.4/344)</w:t>
        </w:r>
        <w:r>
          <w:rPr>
            <w:noProof/>
            <w:webHidden/>
          </w:rPr>
          <w:tab/>
        </w:r>
        <w:r>
          <w:rPr>
            <w:noProof/>
            <w:webHidden/>
          </w:rPr>
          <w:fldChar w:fldCharType="begin"/>
        </w:r>
        <w:r>
          <w:rPr>
            <w:noProof/>
            <w:webHidden/>
          </w:rPr>
          <w:instrText xml:space="preserve"> PAGEREF _Toc451333282 \h </w:instrText>
        </w:r>
        <w:r>
          <w:rPr>
            <w:noProof/>
            <w:webHidden/>
          </w:rPr>
        </w:r>
        <w:r>
          <w:rPr>
            <w:noProof/>
            <w:webHidden/>
          </w:rPr>
          <w:fldChar w:fldCharType="separate"/>
        </w:r>
        <w:r>
          <w:rPr>
            <w:noProof/>
            <w:webHidden/>
          </w:rPr>
          <w:t>27</w:t>
        </w:r>
        <w:r>
          <w:rPr>
            <w:noProof/>
            <w:webHidden/>
          </w:rPr>
          <w:fldChar w:fldCharType="end"/>
        </w:r>
      </w:hyperlink>
    </w:p>
    <w:p w:rsidR="004C506A" w:rsidRDefault="004C506A">
      <w:pPr>
        <w:pStyle w:val="Spistreci2"/>
        <w:rPr>
          <w:rFonts w:asciiTheme="minorHAnsi" w:eastAsiaTheme="minorEastAsia" w:hAnsiTheme="minorHAnsi" w:cstheme="minorBidi"/>
          <w:noProof/>
          <w:color w:val="auto"/>
          <w:sz w:val="22"/>
          <w:szCs w:val="22"/>
          <w:shd w:val="clear" w:color="auto" w:fill="auto"/>
        </w:rPr>
      </w:pPr>
      <w:hyperlink w:anchor="_Toc451333283" w:history="1">
        <w:r w:rsidRPr="00141EC6">
          <w:rPr>
            <w:rStyle w:val="Hipercze"/>
            <w:noProof/>
          </w:rPr>
          <w:t>3.29.</w:t>
        </w:r>
        <w:r>
          <w:rPr>
            <w:rFonts w:asciiTheme="minorHAnsi" w:eastAsiaTheme="minorEastAsia" w:hAnsiTheme="minorHAnsi" w:cstheme="minorBidi"/>
            <w:noProof/>
            <w:color w:val="auto"/>
            <w:sz w:val="22"/>
            <w:szCs w:val="22"/>
            <w:shd w:val="clear" w:color="auto" w:fill="auto"/>
          </w:rPr>
          <w:tab/>
        </w:r>
        <w:r w:rsidRPr="00141EC6">
          <w:rPr>
            <w:rStyle w:val="Hipercze"/>
            <w:noProof/>
          </w:rPr>
          <w:t>Karta aktualizacji</w:t>
        </w:r>
        <w:r>
          <w:rPr>
            <w:noProof/>
            <w:webHidden/>
          </w:rPr>
          <w:tab/>
        </w:r>
        <w:r>
          <w:rPr>
            <w:noProof/>
            <w:webHidden/>
          </w:rPr>
          <w:fldChar w:fldCharType="begin"/>
        </w:r>
        <w:r>
          <w:rPr>
            <w:noProof/>
            <w:webHidden/>
          </w:rPr>
          <w:instrText xml:space="preserve"> PAGEREF _Toc451333283 \h </w:instrText>
        </w:r>
        <w:r>
          <w:rPr>
            <w:noProof/>
            <w:webHidden/>
          </w:rPr>
        </w:r>
        <w:r>
          <w:rPr>
            <w:noProof/>
            <w:webHidden/>
          </w:rPr>
          <w:fldChar w:fldCharType="separate"/>
        </w:r>
        <w:r>
          <w:rPr>
            <w:noProof/>
            <w:webHidden/>
          </w:rPr>
          <w:t>27</w:t>
        </w:r>
        <w:r>
          <w:rPr>
            <w:noProof/>
            <w:webHidden/>
          </w:rPr>
          <w:fldChar w:fldCharType="end"/>
        </w:r>
      </w:hyperlink>
    </w:p>
    <w:p w:rsidR="007274BF" w:rsidRDefault="00241A9A">
      <w:pPr>
        <w:sectPr w:rsidR="007274BF">
          <w:pgSz w:w="11906" w:h="16838"/>
          <w:pgMar w:top="1134" w:right="1134" w:bottom="1134" w:left="1134" w:header="0" w:footer="567" w:gutter="0"/>
          <w:cols w:space="720"/>
        </w:sectPr>
      </w:pPr>
      <w:r>
        <w:fldChar w:fldCharType="end"/>
      </w:r>
      <w:bookmarkStart w:id="0" w:name="_GoBack"/>
      <w:bookmarkEnd w:id="0"/>
    </w:p>
    <w:p w:rsidR="007274BF" w:rsidRDefault="007274BF">
      <w:pPr>
        <w:rPr>
          <w:color w:val="000000"/>
          <w:sz w:val="28"/>
        </w:rPr>
      </w:pPr>
    </w:p>
    <w:p w:rsidR="007274BF" w:rsidRDefault="00241A9A">
      <w:pPr>
        <w:pStyle w:val="Nagwek1"/>
        <w:ind w:left="283"/>
        <w:rPr>
          <w:rFonts w:ascii="Times New Roman" w:hAnsi="Times New Roman" w:cs="Times New Roman"/>
          <w:b w:val="0"/>
          <w:color w:val="000000"/>
          <w:sz w:val="28"/>
        </w:rPr>
      </w:pPr>
      <w:bookmarkStart w:id="1" w:name="_Toc1011"/>
      <w:bookmarkStart w:id="2" w:name="_Toc451333242"/>
      <w:r>
        <w:rPr>
          <w:rFonts w:ascii="Times New Roman" w:hAnsi="Times New Roman" w:cs="Times New Roman"/>
          <w:b w:val="0"/>
          <w:color w:val="000000"/>
          <w:sz w:val="28"/>
        </w:rPr>
        <w:t>PROCEDURY</w:t>
      </w:r>
      <w:bookmarkEnd w:id="2"/>
    </w:p>
    <w:bookmarkEnd w:id="1"/>
    <w:p w:rsidR="007274BF" w:rsidRDefault="007274BF">
      <w:pPr>
        <w:rPr>
          <w:color w:val="000000"/>
          <w:sz w:val="28"/>
        </w:rPr>
      </w:pPr>
    </w:p>
    <w:p w:rsidR="007274BF" w:rsidRDefault="00241A9A">
      <w:pPr>
        <w:pStyle w:val="Nagwek2"/>
        <w:ind w:left="850"/>
        <w:rPr>
          <w:rFonts w:ascii="Times New Roman" w:hAnsi="Times New Roman" w:cs="Times New Roman"/>
          <w:b w:val="0"/>
          <w:i w:val="0"/>
          <w:color w:val="000000"/>
        </w:rPr>
      </w:pPr>
      <w:bookmarkStart w:id="3" w:name="_Toc1012"/>
      <w:r>
        <w:rPr>
          <w:rFonts w:ascii="Times New Roman" w:hAnsi="Times New Roman" w:cs="Times New Roman"/>
          <w:b w:val="0"/>
          <w:i w:val="0"/>
          <w:color w:val="000000"/>
        </w:rPr>
        <w:t xml:space="preserve"> </w:t>
      </w:r>
      <w:bookmarkStart w:id="4" w:name="_Toc451333243"/>
      <w:r>
        <w:rPr>
          <w:rFonts w:ascii="Times New Roman" w:hAnsi="Times New Roman" w:cs="Times New Roman"/>
          <w:b w:val="0"/>
          <w:i w:val="0"/>
          <w:color w:val="000000"/>
        </w:rPr>
        <w:t>Przeprowadzanie czynności kontrolnych w ramach działań delegowanych do samorządów województw w ramach PROW na lata 2014-2020</w:t>
      </w:r>
      <w:bookmarkEnd w:id="4"/>
    </w:p>
    <w:bookmarkEnd w:id="3"/>
    <w:p w:rsidR="007274BF" w:rsidRDefault="007274BF">
      <w:pPr>
        <w:rPr>
          <w:color w:val="000000"/>
          <w:sz w:val="28"/>
        </w:rPr>
      </w:pPr>
    </w:p>
    <w:p w:rsidR="007274BF" w:rsidRDefault="00241A9A">
      <w:pPr>
        <w:pStyle w:val="Nagwek3"/>
        <w:ind w:left="680"/>
        <w:rPr>
          <w:rFonts w:ascii="Times New Roman" w:hAnsi="Times New Roman" w:cs="Times New Roman"/>
          <w:b w:val="0"/>
          <w:color w:val="000000"/>
        </w:rPr>
      </w:pPr>
      <w:bookmarkStart w:id="5" w:name="_Toc1013"/>
      <w:bookmarkStart w:id="6" w:name="_Toc451333244"/>
      <w:r>
        <w:rPr>
          <w:rFonts w:ascii="Times New Roman" w:hAnsi="Times New Roman" w:cs="Times New Roman"/>
          <w:b w:val="0"/>
          <w:color w:val="000000"/>
        </w:rPr>
        <w:t>Przedmiot procedury</w:t>
      </w:r>
      <w:bookmarkEnd w:id="6"/>
    </w:p>
    <w:bookmarkEnd w:id="5"/>
    <w:p w:rsidR="007274BF" w:rsidRDefault="00241A9A">
      <w:pPr>
        <w:rPr>
          <w:color w:val="000000"/>
        </w:rPr>
      </w:pPr>
      <w:r>
        <w:rPr>
          <w:color w:val="000000"/>
        </w:rPr>
        <w:t xml:space="preserve"> Przygotowanie procesu przeprowadzania czynności kontrolnych i ich realizacja w ramach działań delegowanych do Samorządów Województw. </w:t>
      </w:r>
    </w:p>
    <w:p w:rsidR="007274BF" w:rsidRDefault="007274BF">
      <w:pPr>
        <w:rPr>
          <w:color w:val="000000"/>
          <w:sz w:val="28"/>
        </w:rPr>
      </w:pPr>
    </w:p>
    <w:p w:rsidR="007274BF" w:rsidRDefault="00241A9A">
      <w:pPr>
        <w:pStyle w:val="Nagwek3"/>
        <w:ind w:left="680"/>
        <w:rPr>
          <w:rFonts w:ascii="Times New Roman" w:hAnsi="Times New Roman" w:cs="Times New Roman"/>
          <w:b w:val="0"/>
          <w:color w:val="000000"/>
        </w:rPr>
      </w:pPr>
      <w:bookmarkStart w:id="7" w:name="_Toc1014"/>
      <w:bookmarkStart w:id="8" w:name="_Toc451333245"/>
      <w:r>
        <w:rPr>
          <w:rFonts w:ascii="Times New Roman" w:hAnsi="Times New Roman" w:cs="Times New Roman"/>
          <w:b w:val="0"/>
          <w:color w:val="000000"/>
        </w:rPr>
        <w:t>Obszar procedury</w:t>
      </w:r>
      <w:bookmarkEnd w:id="8"/>
    </w:p>
    <w:bookmarkEnd w:id="7"/>
    <w:p w:rsidR="007274BF" w:rsidRDefault="00241A9A" w:rsidP="00763B24">
      <w:pPr>
        <w:jc w:val="both"/>
        <w:rPr>
          <w:color w:val="000000"/>
        </w:rPr>
      </w:pPr>
      <w:r>
        <w:rPr>
          <w:color w:val="000000"/>
        </w:rPr>
        <w:t>Przeprowadzanie czynności kontrolnych u Wnioskodawców/Beneficjentów Programu Rozwoju Obszarów Wiejskich na lata 2014-2020:</w:t>
      </w:r>
    </w:p>
    <w:p w:rsidR="007274BF" w:rsidRPr="0077798A" w:rsidRDefault="00241A9A" w:rsidP="0077798A">
      <w:pPr>
        <w:pStyle w:val="Akapitzlist"/>
        <w:numPr>
          <w:ilvl w:val="0"/>
          <w:numId w:val="12"/>
        </w:numPr>
        <w:jc w:val="both"/>
        <w:rPr>
          <w:color w:val="000000"/>
        </w:rPr>
      </w:pPr>
      <w:r w:rsidRPr="0077798A">
        <w:rPr>
          <w:color w:val="000000"/>
        </w:rPr>
        <w:t xml:space="preserve">w ramach działania 19.Wsparcie dla rozwoju lokalnego w ramach inicjatywy LEADER, poddziałanie 19.1.Wsparcie przygotowawcze, </w:t>
      </w:r>
    </w:p>
    <w:p w:rsidR="00763B24" w:rsidRPr="0077798A" w:rsidRDefault="00241A9A" w:rsidP="0077798A">
      <w:pPr>
        <w:pStyle w:val="Akapitzlist"/>
        <w:numPr>
          <w:ilvl w:val="0"/>
          <w:numId w:val="12"/>
        </w:numPr>
        <w:jc w:val="both"/>
        <w:rPr>
          <w:color w:val="000000"/>
        </w:rPr>
      </w:pPr>
      <w:r w:rsidRPr="0077798A">
        <w:rPr>
          <w:color w:val="000000"/>
        </w:rPr>
        <w:t xml:space="preserve">dla operacji typu </w:t>
      </w:r>
      <w:r w:rsidRPr="0077798A">
        <w:rPr>
          <w:i/>
          <w:color w:val="000000"/>
        </w:rPr>
        <w:t>Budowa lub modernizacja dróg lokalnych</w:t>
      </w:r>
      <w:r w:rsidRPr="0077798A">
        <w:rPr>
          <w:color w:val="000000"/>
        </w:rPr>
        <w:t xml:space="preserve"> w ramach poddziałania 7.2. Wsparcie inwestycji związanych z tworzeniem, ulepszaniem lub rozbudową wszystkich rodzajów małej infrastruktury, w tym inwestycje w energię odna</w:t>
      </w:r>
      <w:r w:rsidR="00763B24" w:rsidRPr="0077798A">
        <w:rPr>
          <w:color w:val="000000"/>
        </w:rPr>
        <w:t>wialną i w oszczędzanie energii,</w:t>
      </w:r>
    </w:p>
    <w:p w:rsidR="00763B24" w:rsidRDefault="00763B24" w:rsidP="0077798A">
      <w:pPr>
        <w:pStyle w:val="Akapitzlist"/>
        <w:numPr>
          <w:ilvl w:val="0"/>
          <w:numId w:val="12"/>
        </w:numPr>
        <w:jc w:val="both"/>
        <w:rPr>
          <w:iCs/>
        </w:rPr>
      </w:pPr>
      <w:r w:rsidRPr="00596D6B">
        <w:rPr>
          <w:color w:val="000000"/>
        </w:rPr>
        <w:t xml:space="preserve">dla operacji typu </w:t>
      </w:r>
      <w:r w:rsidRPr="00596D6B">
        <w:rPr>
          <w:i/>
          <w:color w:val="000000"/>
        </w:rPr>
        <w:t>Scalanie gruntów</w:t>
      </w:r>
      <w:r w:rsidRPr="00596D6B">
        <w:rPr>
          <w:color w:val="000000"/>
        </w:rPr>
        <w:t xml:space="preserve"> w ramach poddziałania 4.3 </w:t>
      </w:r>
      <w:r w:rsidRPr="00D40E52">
        <w:rPr>
          <w:iCs/>
        </w:rPr>
        <w:t>Wsparcie na inwestycje związane z rozwojem, modernizacją i dostosowywaniem rolnictwa i leśnictwa</w:t>
      </w:r>
      <w:r w:rsidR="00596D6B" w:rsidRPr="009A6CC3">
        <w:rPr>
          <w:iCs/>
        </w:rPr>
        <w:t>,</w:t>
      </w:r>
    </w:p>
    <w:p w:rsidR="00596D6B" w:rsidRPr="00763B24" w:rsidRDefault="00596D6B" w:rsidP="0077798A">
      <w:pPr>
        <w:pStyle w:val="Akapitzlist"/>
        <w:numPr>
          <w:ilvl w:val="0"/>
          <w:numId w:val="12"/>
        </w:numPr>
      </w:pPr>
      <w:r w:rsidRPr="0077798A">
        <w:rPr>
          <w:color w:val="000000"/>
        </w:rPr>
        <w:t>w ramach działania 19.Wsparcie dla rozwoju lokalnego w ramach inicjatywy LEADER, poddziałanie 19.4.</w:t>
      </w:r>
      <w:r w:rsidRPr="0077798A">
        <w:rPr>
          <w:i/>
          <w:color w:val="000000"/>
        </w:rPr>
        <w:t>Wsparcie na rzecz kosztów bieżących i aktywizacji</w:t>
      </w:r>
      <w:r w:rsidRPr="0077798A">
        <w:rPr>
          <w:color w:val="000000"/>
        </w:rPr>
        <w:t>.</w:t>
      </w:r>
    </w:p>
    <w:p w:rsidR="00596D6B" w:rsidRDefault="00596D6B" w:rsidP="0077798A">
      <w:pPr>
        <w:jc w:val="both"/>
      </w:pPr>
    </w:p>
    <w:p w:rsidR="00596D6B" w:rsidRDefault="00596D6B" w:rsidP="0077798A">
      <w:pPr>
        <w:jc w:val="both"/>
      </w:pPr>
      <w:r>
        <w:t>Procedura dotyczy</w:t>
      </w:r>
      <w:r w:rsidR="007E12F4">
        <w:t xml:space="preserve"> także</w:t>
      </w:r>
      <w:r>
        <w:t xml:space="preserve"> wszystkich</w:t>
      </w:r>
      <w:r w:rsidR="007E12F4">
        <w:t xml:space="preserve"> pozostałych</w:t>
      </w:r>
      <w:r>
        <w:t xml:space="preserve"> działań delegowanych do Samorządów Województw na lata PROW 2014-2020, dla których zlecone będą czynności kontrolne na etapie rozpatrywania wniosków o przyznania pomocy.</w:t>
      </w:r>
    </w:p>
    <w:p w:rsidR="007274BF" w:rsidRDefault="007274BF" w:rsidP="00763B24">
      <w:pPr>
        <w:ind w:firstLine="284"/>
        <w:rPr>
          <w:color w:val="000000"/>
        </w:rPr>
      </w:pPr>
    </w:p>
    <w:p w:rsidR="007274BF" w:rsidRDefault="007274BF">
      <w:pPr>
        <w:rPr>
          <w:color w:val="000000"/>
          <w:sz w:val="28"/>
        </w:rPr>
      </w:pPr>
    </w:p>
    <w:p w:rsidR="007274BF" w:rsidRDefault="00241A9A">
      <w:pPr>
        <w:pStyle w:val="Nagwek3"/>
        <w:ind w:left="680"/>
        <w:rPr>
          <w:rFonts w:ascii="Times New Roman" w:hAnsi="Times New Roman" w:cs="Times New Roman"/>
          <w:b w:val="0"/>
          <w:color w:val="000000"/>
        </w:rPr>
      </w:pPr>
      <w:bookmarkStart w:id="9" w:name="_Toc1015"/>
      <w:bookmarkStart w:id="10" w:name="_Toc451333246"/>
      <w:r>
        <w:rPr>
          <w:rFonts w:ascii="Times New Roman" w:hAnsi="Times New Roman" w:cs="Times New Roman"/>
          <w:b w:val="0"/>
          <w:color w:val="000000"/>
        </w:rPr>
        <w:t>Funkcja procedury</w:t>
      </w:r>
      <w:bookmarkEnd w:id="10"/>
    </w:p>
    <w:bookmarkEnd w:id="9"/>
    <w:p w:rsidR="007274BF" w:rsidRDefault="00241A9A">
      <w:pPr>
        <w:rPr>
          <w:color w:val="000000"/>
        </w:rPr>
      </w:pPr>
      <w:r>
        <w:rPr>
          <w:color w:val="000000"/>
        </w:rPr>
        <w:t xml:space="preserve"> Opis procesu:</w:t>
      </w:r>
    </w:p>
    <w:p w:rsidR="007274BF" w:rsidRDefault="00241A9A">
      <w:pPr>
        <w:rPr>
          <w:color w:val="000000"/>
        </w:rPr>
      </w:pPr>
      <w:r>
        <w:rPr>
          <w:color w:val="000000"/>
        </w:rPr>
        <w:t xml:space="preserve">     1)      przeprowadzania czynności kontrolnych,</w:t>
      </w:r>
    </w:p>
    <w:p w:rsidR="007274BF" w:rsidRDefault="00241A9A">
      <w:pPr>
        <w:rPr>
          <w:color w:val="000000"/>
        </w:rPr>
      </w:pPr>
      <w:r>
        <w:rPr>
          <w:color w:val="000000"/>
        </w:rPr>
        <w:t xml:space="preserve">     2)      obsługi Raportu z czynności kontrolnych w sytuacjach wyjątkowych,</w:t>
      </w:r>
    </w:p>
    <w:p w:rsidR="007274BF" w:rsidRDefault="00241A9A">
      <w:pPr>
        <w:rPr>
          <w:color w:val="000000"/>
        </w:rPr>
      </w:pPr>
      <w:r>
        <w:rPr>
          <w:color w:val="000000"/>
        </w:rPr>
        <w:t xml:space="preserve">     3)      obsługi Raportu z czynności kontrolnych w przypadku zgłoszenia uwag przez podmiot kontrolowany. </w:t>
      </w:r>
    </w:p>
    <w:p w:rsidR="007274BF" w:rsidRDefault="007274BF">
      <w:pPr>
        <w:rPr>
          <w:color w:val="000000"/>
          <w:sz w:val="28"/>
        </w:rPr>
      </w:pPr>
    </w:p>
    <w:p w:rsidR="007274BF" w:rsidRDefault="00241A9A">
      <w:pPr>
        <w:pStyle w:val="Nagwek3"/>
        <w:ind w:left="680"/>
        <w:rPr>
          <w:rFonts w:ascii="Times New Roman" w:hAnsi="Times New Roman" w:cs="Times New Roman"/>
          <w:b w:val="0"/>
          <w:color w:val="000000"/>
        </w:rPr>
      </w:pPr>
      <w:bookmarkStart w:id="11" w:name="_Toc1016"/>
      <w:bookmarkStart w:id="12" w:name="_Toc451333247"/>
      <w:r>
        <w:rPr>
          <w:rFonts w:ascii="Times New Roman" w:hAnsi="Times New Roman" w:cs="Times New Roman"/>
          <w:b w:val="0"/>
          <w:color w:val="000000"/>
        </w:rPr>
        <w:t>Przebieg procesu</w:t>
      </w:r>
      <w:bookmarkEnd w:id="12"/>
    </w:p>
    <w:bookmarkEnd w:id="11"/>
    <w:p w:rsidR="007274BF" w:rsidRDefault="007274BF">
      <w:pPr>
        <w:rPr>
          <w:color w:val="000000"/>
          <w:sz w:val="28"/>
        </w:rPr>
      </w:pPr>
    </w:p>
    <w:p w:rsidR="007274BF" w:rsidRDefault="007274BF">
      <w:pPr>
        <w:sectPr w:rsidR="007274BF">
          <w:footerReference w:type="default" r:id="rId10"/>
          <w:pgSz w:w="11906" w:h="16838"/>
          <w:pgMar w:top="1134" w:right="1134" w:bottom="1134" w:left="1134" w:header="0" w:footer="567" w:gutter="0"/>
          <w:cols w:space="720"/>
        </w:sectPr>
      </w:pPr>
    </w:p>
    <w:p w:rsidR="007274BF" w:rsidRDefault="007274BF">
      <w:pPr>
        <w:rPr>
          <w:color w:val="000000"/>
          <w:sz w:val="26"/>
        </w:rPr>
      </w:pPr>
    </w:p>
    <w:p w:rsidR="007274BF" w:rsidRDefault="00241A9A">
      <w:pPr>
        <w:pStyle w:val="Nagwek4"/>
        <w:ind w:left="1077"/>
        <w:rPr>
          <w:b w:val="0"/>
          <w:color w:val="000000"/>
          <w:sz w:val="26"/>
        </w:rPr>
      </w:pPr>
      <w:bookmarkStart w:id="13" w:name="_Toc1017"/>
      <w:bookmarkStart w:id="14" w:name="_Toc451333248"/>
      <w:r>
        <w:rPr>
          <w:b w:val="0"/>
          <w:color w:val="000000"/>
          <w:sz w:val="26"/>
        </w:rPr>
        <w:t>Diagram procesu przeprowadzania czynności kontrolnych</w:t>
      </w:r>
      <w:bookmarkEnd w:id="14"/>
    </w:p>
    <w:bookmarkEnd w:id="13"/>
    <w:p w:rsidR="009F0319" w:rsidRDefault="009F0319">
      <w:pPr>
        <w:spacing w:line="240" w:lineRule="atLeast"/>
        <w:rPr>
          <w:noProof/>
        </w:rPr>
      </w:pPr>
    </w:p>
    <w:p w:rsidR="007274BF" w:rsidRDefault="00F56210">
      <w:pPr>
        <w:spacing w:line="240" w:lineRule="atLeast"/>
      </w:pPr>
      <w:r>
        <w:rPr>
          <w:noProof/>
        </w:rPr>
        <w:drawing>
          <wp:inline distT="0" distB="0" distL="0" distR="0" wp14:anchorId="6E46C253" wp14:editId="2B99EC28">
            <wp:extent cx="5924550" cy="8239125"/>
            <wp:effectExtent l="0" t="0" r="0" b="952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b="3675"/>
                    <a:stretch/>
                  </pic:blipFill>
                  <pic:spPr bwMode="auto">
                    <a:xfrm>
                      <a:off x="0" y="0"/>
                      <a:ext cx="5924550" cy="8239125"/>
                    </a:xfrm>
                    <a:prstGeom prst="rect">
                      <a:avLst/>
                    </a:prstGeom>
                    <a:noFill/>
                    <a:ln>
                      <a:noFill/>
                    </a:ln>
                    <a:extLst>
                      <a:ext uri="{53640926-AAD7-44D8-BBD7-CCE9431645EC}">
                        <a14:shadowObscured xmlns:a14="http://schemas.microsoft.com/office/drawing/2010/main"/>
                      </a:ext>
                    </a:extLst>
                  </pic:spPr>
                </pic:pic>
              </a:graphicData>
            </a:graphic>
          </wp:inline>
        </w:drawing>
      </w:r>
    </w:p>
    <w:p w:rsidR="009F0319" w:rsidRDefault="009F0319">
      <w:pPr>
        <w:spacing w:line="240" w:lineRule="atLeast"/>
        <w:rPr>
          <w:noProof/>
        </w:rPr>
      </w:pPr>
    </w:p>
    <w:p w:rsidR="007274BF" w:rsidRDefault="00F56210">
      <w:pPr>
        <w:spacing w:line="240" w:lineRule="atLeast"/>
      </w:pPr>
      <w:r>
        <w:rPr>
          <w:noProof/>
        </w:rPr>
        <w:lastRenderedPageBreak/>
        <w:drawing>
          <wp:inline distT="0" distB="0" distL="0" distR="0" wp14:anchorId="4B0573B4" wp14:editId="2B348A92">
            <wp:extent cx="5924550" cy="8010525"/>
            <wp:effectExtent l="0" t="0" r="0"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a:extLst>
                        <a:ext uri="{28A0092B-C50C-407E-A947-70E740481C1C}">
                          <a14:useLocalDpi xmlns:a14="http://schemas.microsoft.com/office/drawing/2010/main" val="0"/>
                        </a:ext>
                      </a:extLst>
                    </a:blip>
                    <a:srcRect t="2999"/>
                    <a:stretch/>
                  </pic:blipFill>
                  <pic:spPr bwMode="auto">
                    <a:xfrm>
                      <a:off x="0" y="0"/>
                      <a:ext cx="5924550" cy="8010525"/>
                    </a:xfrm>
                    <a:prstGeom prst="rect">
                      <a:avLst/>
                    </a:prstGeom>
                    <a:noFill/>
                    <a:ln>
                      <a:noFill/>
                    </a:ln>
                    <a:extLst>
                      <a:ext uri="{53640926-AAD7-44D8-BBD7-CCE9431645EC}">
                        <a14:shadowObscured xmlns:a14="http://schemas.microsoft.com/office/drawing/2010/main"/>
                      </a:ext>
                    </a:extLst>
                  </pic:spPr>
                </pic:pic>
              </a:graphicData>
            </a:graphic>
          </wp:inline>
        </w:drawing>
      </w:r>
    </w:p>
    <w:p w:rsidR="007274BF" w:rsidRDefault="007274BF">
      <w:pPr>
        <w:rPr>
          <w:color w:val="000000"/>
          <w:sz w:val="18"/>
        </w:rPr>
      </w:pPr>
    </w:p>
    <w:p w:rsidR="007274BF" w:rsidRDefault="007274BF">
      <w:pPr>
        <w:sectPr w:rsidR="007274BF">
          <w:pgSz w:w="11906" w:h="16838"/>
          <w:pgMar w:top="1134" w:right="1134" w:bottom="1134" w:left="1134" w:header="0" w:footer="567" w:gutter="0"/>
          <w:cols w:space="720"/>
        </w:sectPr>
      </w:pPr>
    </w:p>
    <w:p w:rsidR="009F0319" w:rsidRDefault="00241A9A" w:rsidP="00372009">
      <w:pPr>
        <w:pStyle w:val="Nagwek4"/>
        <w:spacing w:line="240" w:lineRule="atLeast"/>
        <w:ind w:left="1077"/>
        <w:rPr>
          <w:noProof/>
        </w:rPr>
      </w:pPr>
      <w:bookmarkStart w:id="15" w:name="_Toc1018"/>
      <w:bookmarkStart w:id="16" w:name="_Toc451333249"/>
      <w:r w:rsidRPr="00372009">
        <w:rPr>
          <w:b w:val="0"/>
          <w:color w:val="000000"/>
          <w:sz w:val="26"/>
        </w:rPr>
        <w:lastRenderedPageBreak/>
        <w:t>Diagram procesu obsługi Raportu z czynności kontrolnych w sytuacjach wyjątkowych</w:t>
      </w:r>
      <w:bookmarkEnd w:id="15"/>
      <w:bookmarkEnd w:id="16"/>
    </w:p>
    <w:p w:rsidR="009F0319" w:rsidRDefault="00372009">
      <w:pPr>
        <w:rPr>
          <w:noProof/>
        </w:rPr>
      </w:pPr>
      <w:r>
        <w:rPr>
          <w:noProof/>
        </w:rPr>
        <w:drawing>
          <wp:inline distT="0" distB="0" distL="0" distR="0" wp14:anchorId="19B4D623" wp14:editId="4987C10D">
            <wp:extent cx="5902657" cy="8106770"/>
            <wp:effectExtent l="0" t="0" r="3175" b="889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a:extLst>
                        <a:ext uri="{28A0092B-C50C-407E-A947-70E740481C1C}">
                          <a14:useLocalDpi xmlns:a14="http://schemas.microsoft.com/office/drawing/2010/main" val="0"/>
                        </a:ext>
                      </a:extLst>
                    </a:blip>
                    <a:srcRect b="5177"/>
                    <a:stretch/>
                  </pic:blipFill>
                  <pic:spPr bwMode="auto">
                    <a:xfrm>
                      <a:off x="0" y="0"/>
                      <a:ext cx="5905500" cy="8110675"/>
                    </a:xfrm>
                    <a:prstGeom prst="rect">
                      <a:avLst/>
                    </a:prstGeom>
                    <a:noFill/>
                    <a:ln>
                      <a:noFill/>
                    </a:ln>
                    <a:extLst>
                      <a:ext uri="{53640926-AAD7-44D8-BBD7-CCE9431645EC}">
                        <a14:shadowObscured xmlns:a14="http://schemas.microsoft.com/office/drawing/2010/main"/>
                      </a:ext>
                    </a:extLst>
                  </pic:spPr>
                </pic:pic>
              </a:graphicData>
            </a:graphic>
          </wp:inline>
        </w:drawing>
      </w:r>
    </w:p>
    <w:p w:rsidR="009F0319" w:rsidRDefault="009F0319">
      <w:pPr>
        <w:rPr>
          <w:noProof/>
        </w:rPr>
      </w:pPr>
    </w:p>
    <w:p w:rsidR="007274BF" w:rsidRDefault="00F56210">
      <w:pPr>
        <w:rPr>
          <w:color w:val="000000"/>
          <w:sz w:val="18"/>
        </w:rPr>
      </w:pPr>
      <w:r>
        <w:rPr>
          <w:noProof/>
        </w:rPr>
        <w:lastRenderedPageBreak/>
        <w:drawing>
          <wp:inline distT="0" distB="0" distL="0" distR="0" wp14:anchorId="7805DC5F" wp14:editId="13E421C0">
            <wp:extent cx="5905500" cy="4581525"/>
            <wp:effectExtent l="0" t="0" r="0" b="9525"/>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4">
                      <a:extLst>
                        <a:ext uri="{28A0092B-C50C-407E-A947-70E740481C1C}">
                          <a14:useLocalDpi xmlns:a14="http://schemas.microsoft.com/office/drawing/2010/main" val="0"/>
                        </a:ext>
                      </a:extLst>
                    </a:blip>
                    <a:srcRect t="1435" b="-1"/>
                    <a:stretch/>
                  </pic:blipFill>
                  <pic:spPr bwMode="auto">
                    <a:xfrm>
                      <a:off x="0" y="0"/>
                      <a:ext cx="5905500" cy="4581525"/>
                    </a:xfrm>
                    <a:prstGeom prst="rect">
                      <a:avLst/>
                    </a:prstGeom>
                    <a:noFill/>
                    <a:ln>
                      <a:noFill/>
                    </a:ln>
                    <a:extLst>
                      <a:ext uri="{53640926-AAD7-44D8-BBD7-CCE9431645EC}">
                        <a14:shadowObscured xmlns:a14="http://schemas.microsoft.com/office/drawing/2010/main"/>
                      </a:ext>
                    </a:extLst>
                  </pic:spPr>
                </pic:pic>
              </a:graphicData>
            </a:graphic>
          </wp:inline>
        </w:drawing>
      </w:r>
    </w:p>
    <w:p w:rsidR="007274BF" w:rsidRDefault="007274BF">
      <w:pPr>
        <w:sectPr w:rsidR="007274BF">
          <w:pgSz w:w="11906" w:h="16838"/>
          <w:pgMar w:top="1134" w:right="1134" w:bottom="1134" w:left="1134" w:header="0" w:footer="567" w:gutter="0"/>
          <w:cols w:space="720"/>
        </w:sectPr>
      </w:pPr>
    </w:p>
    <w:p w:rsidR="007274BF" w:rsidRPr="009F0319" w:rsidRDefault="00241A9A">
      <w:pPr>
        <w:pStyle w:val="Nagwek4"/>
        <w:ind w:left="1077"/>
        <w:rPr>
          <w:b w:val="0"/>
          <w:color w:val="000000"/>
          <w:sz w:val="26"/>
        </w:rPr>
      </w:pPr>
      <w:bookmarkStart w:id="17" w:name="_Toc1019"/>
      <w:bookmarkStart w:id="18" w:name="_Toc451333250"/>
      <w:r>
        <w:rPr>
          <w:b w:val="0"/>
          <w:color w:val="000000"/>
          <w:sz w:val="26"/>
        </w:rPr>
        <w:lastRenderedPageBreak/>
        <w:t>Diagram procesu obsługi Raportu z czynności kontrolnych w przypadku zgłoszenia uwag przez podmiot kontrolowany</w:t>
      </w:r>
      <w:bookmarkEnd w:id="18"/>
    </w:p>
    <w:bookmarkEnd w:id="17"/>
    <w:p w:rsidR="009F0319" w:rsidRDefault="009F0319">
      <w:pPr>
        <w:rPr>
          <w:noProof/>
        </w:rPr>
      </w:pPr>
    </w:p>
    <w:p w:rsidR="00517E09" w:rsidRDefault="00517E09">
      <w:pPr>
        <w:rPr>
          <w:noProof/>
        </w:rPr>
      </w:pPr>
    </w:p>
    <w:p w:rsidR="00517E09" w:rsidRDefault="00517E09">
      <w:pPr>
        <w:rPr>
          <w:noProof/>
        </w:rPr>
      </w:pPr>
      <w:r>
        <w:rPr>
          <w:noProof/>
        </w:rPr>
        <w:drawing>
          <wp:inline distT="0" distB="0" distL="0" distR="0" wp14:anchorId="31EF7255" wp14:editId="4A01E778">
            <wp:extent cx="5130140" cy="7400481"/>
            <wp:effectExtent l="0" t="0" r="0" b="0"/>
            <wp:docPr id="12" name="Obraz 12" descr="C:\Documents and Settings\pluzyczka.daniel\Pulpit\344_3.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pluzyczka.daniel\Pulpit\344_3.emf"/>
                    <pic:cNvPicPr>
                      <a:picLocks noChangeAspect="1" noChangeArrowheads="1"/>
                    </pic:cNvPicPr>
                  </pic:nvPicPr>
                  <pic:blipFill rotWithShape="1">
                    <a:blip r:embed="rId15">
                      <a:extLst>
                        <a:ext uri="{28A0092B-C50C-407E-A947-70E740481C1C}">
                          <a14:useLocalDpi xmlns:a14="http://schemas.microsoft.com/office/drawing/2010/main" val="0"/>
                        </a:ext>
                      </a:extLst>
                    </a:blip>
                    <a:srcRect b="24164"/>
                    <a:stretch/>
                  </pic:blipFill>
                  <pic:spPr bwMode="auto">
                    <a:xfrm>
                      <a:off x="0" y="0"/>
                      <a:ext cx="5130278" cy="7400680"/>
                    </a:xfrm>
                    <a:prstGeom prst="rect">
                      <a:avLst/>
                    </a:prstGeom>
                    <a:noFill/>
                    <a:ln>
                      <a:noFill/>
                    </a:ln>
                    <a:extLst>
                      <a:ext uri="{53640926-AAD7-44D8-BBD7-CCE9431645EC}">
                        <a14:shadowObscured xmlns:a14="http://schemas.microsoft.com/office/drawing/2010/main"/>
                      </a:ext>
                    </a:extLst>
                  </pic:spPr>
                </pic:pic>
              </a:graphicData>
            </a:graphic>
          </wp:inline>
        </w:drawing>
      </w:r>
    </w:p>
    <w:p w:rsidR="00517E09" w:rsidRDefault="00517E09">
      <w:pPr>
        <w:rPr>
          <w:noProof/>
        </w:rPr>
      </w:pPr>
    </w:p>
    <w:p w:rsidR="00517E09" w:rsidRDefault="00517E09">
      <w:pPr>
        <w:rPr>
          <w:noProof/>
        </w:rPr>
      </w:pPr>
      <w:r>
        <w:rPr>
          <w:noProof/>
        </w:rPr>
        <w:lastRenderedPageBreak/>
        <w:drawing>
          <wp:inline distT="0" distB="0" distL="0" distR="0" wp14:anchorId="4619B019" wp14:editId="62859030">
            <wp:extent cx="5525143" cy="2553195"/>
            <wp:effectExtent l="0" t="0" r="0" b="0"/>
            <wp:docPr id="13" name="Obraz 13" descr="C:\Documents and Settings\pluzyczka.daniel\Pulpit\344_3.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nts and Settings\pluzyczka.daniel\Pulpit\344_3.emf"/>
                    <pic:cNvPicPr>
                      <a:picLocks noChangeAspect="1" noChangeArrowheads="1"/>
                    </pic:cNvPicPr>
                  </pic:nvPicPr>
                  <pic:blipFill rotWithShape="1">
                    <a:blip r:embed="rId15">
                      <a:extLst>
                        <a:ext uri="{28A0092B-C50C-407E-A947-70E740481C1C}">
                          <a14:useLocalDpi xmlns:a14="http://schemas.microsoft.com/office/drawing/2010/main" val="0"/>
                        </a:ext>
                      </a:extLst>
                    </a:blip>
                    <a:srcRect t="75707"/>
                    <a:stretch/>
                  </pic:blipFill>
                  <pic:spPr bwMode="auto">
                    <a:xfrm>
                      <a:off x="0" y="0"/>
                      <a:ext cx="5525291" cy="2553263"/>
                    </a:xfrm>
                    <a:prstGeom prst="rect">
                      <a:avLst/>
                    </a:prstGeom>
                    <a:noFill/>
                    <a:ln>
                      <a:noFill/>
                    </a:ln>
                    <a:extLst>
                      <a:ext uri="{53640926-AAD7-44D8-BBD7-CCE9431645EC}">
                        <a14:shadowObscured xmlns:a14="http://schemas.microsoft.com/office/drawing/2010/main"/>
                      </a:ext>
                    </a:extLst>
                  </pic:spPr>
                </pic:pic>
              </a:graphicData>
            </a:graphic>
          </wp:inline>
        </w:drawing>
      </w:r>
    </w:p>
    <w:p w:rsidR="009F0319" w:rsidRDefault="009F0319"/>
    <w:p w:rsidR="009F0319" w:rsidRDefault="009F0319">
      <w:pPr>
        <w:sectPr w:rsidR="009F0319">
          <w:pgSz w:w="11906" w:h="16838"/>
          <w:pgMar w:top="1134" w:right="1134" w:bottom="1134" w:left="1134" w:header="0" w:footer="567" w:gutter="0"/>
          <w:cols w:space="720"/>
        </w:sectPr>
      </w:pPr>
    </w:p>
    <w:p w:rsidR="007274BF" w:rsidRDefault="00241A9A">
      <w:pPr>
        <w:pStyle w:val="Nagwek3"/>
        <w:ind w:left="680"/>
        <w:rPr>
          <w:rFonts w:ascii="Times New Roman" w:hAnsi="Times New Roman" w:cs="Times New Roman"/>
          <w:b w:val="0"/>
          <w:color w:val="000000"/>
        </w:rPr>
      </w:pPr>
      <w:bookmarkStart w:id="19" w:name="_Toc10110"/>
      <w:bookmarkStart w:id="20" w:name="_Toc451333251"/>
      <w:r>
        <w:rPr>
          <w:rFonts w:ascii="Times New Roman" w:hAnsi="Times New Roman" w:cs="Times New Roman"/>
          <w:b w:val="0"/>
          <w:color w:val="000000"/>
        </w:rPr>
        <w:lastRenderedPageBreak/>
        <w:t>Reguły związane z przebiegiem procesu</w:t>
      </w:r>
      <w:bookmarkEnd w:id="20"/>
    </w:p>
    <w:bookmarkEnd w:id="19"/>
    <w:p w:rsidR="009F7875" w:rsidRPr="00A6058F" w:rsidRDefault="009F7875" w:rsidP="009F7875">
      <w:pPr>
        <w:numPr>
          <w:ilvl w:val="0"/>
          <w:numId w:val="3"/>
        </w:numPr>
        <w:tabs>
          <w:tab w:val="num" w:pos="709"/>
        </w:tabs>
        <w:spacing w:before="120"/>
        <w:ind w:left="709" w:hanging="709"/>
        <w:jc w:val="both"/>
      </w:pPr>
      <w:r w:rsidRPr="00A6058F">
        <w:rPr>
          <w:rStyle w:val="akapitdomyslny1"/>
        </w:rPr>
        <w:t xml:space="preserve">Czynności kontrolne w ramach kontroli na miejscu, kontroli zadania o charakterze niematerialnym w trakcie realizacji, kontroli ex post oraz wizyt zwane dalej </w:t>
      </w:r>
      <w:r w:rsidRPr="00A6058F">
        <w:rPr>
          <w:rStyle w:val="akapitdomyslny1"/>
          <w:i/>
          <w:iCs/>
        </w:rPr>
        <w:t>„czynnościami kontrolnymi”</w:t>
      </w:r>
      <w:r w:rsidRPr="00A6058F">
        <w:rPr>
          <w:rStyle w:val="akapitdomyslny1"/>
        </w:rPr>
        <w:t xml:space="preserve">, są wykonywane </w:t>
      </w:r>
      <w:r w:rsidRPr="00A6058F">
        <w:t>przez pracowników komórki kontrolnej</w:t>
      </w:r>
      <w:r w:rsidRPr="00A6058F">
        <w:rPr>
          <w:rStyle w:val="akapitdomyslny1"/>
        </w:rPr>
        <w:t xml:space="preserve"> </w:t>
      </w:r>
      <w:r w:rsidRPr="00A6058F">
        <w:t>Urzędu Marszałkowskiego/wojewódzkiej samorządowej jednostki organizacyjnej (UM)</w:t>
      </w:r>
      <w:r w:rsidRPr="00A6058F">
        <w:rPr>
          <w:rStyle w:val="akapitdomyslny1"/>
        </w:rPr>
        <w:t xml:space="preserve"> posiadających imienne upoważnienia do kontroli.</w:t>
      </w:r>
      <w:r w:rsidRPr="00A6058F">
        <w:t xml:space="preserve"> </w:t>
      </w:r>
    </w:p>
    <w:p w:rsidR="009F7875" w:rsidRPr="00A6058F" w:rsidRDefault="009F7875" w:rsidP="009F7875">
      <w:pPr>
        <w:numPr>
          <w:ilvl w:val="0"/>
          <w:numId w:val="3"/>
        </w:numPr>
        <w:spacing w:before="120"/>
        <w:ind w:left="709" w:hanging="709"/>
        <w:jc w:val="both"/>
      </w:pPr>
      <w:r w:rsidRPr="00A6058F">
        <w:t>Czynności kontrolne realizuje zespół kontrolny składający się z co najmniej dwóch osób. Zespół kontrolny odpowiedzialny jest za prawidłowe zorganizowanie i przebieg czynności kontrolnych  jak również sporządzenie i skompletowanie całej dokumentacji pokontrolnej. Wszystkie osoby realizujące kontrolę, niezależnie od ich liczby, w równym stopniu ponoszą odpowiedzialność za poprawność i jakość przeprowadzonych czynności kontrolnych.</w:t>
      </w:r>
    </w:p>
    <w:p w:rsidR="009F7875" w:rsidRPr="00A6058F" w:rsidRDefault="009F7875" w:rsidP="009F7875">
      <w:pPr>
        <w:numPr>
          <w:ilvl w:val="0"/>
          <w:numId w:val="3"/>
        </w:numPr>
        <w:spacing w:before="120"/>
        <w:ind w:left="916" w:hanging="709"/>
        <w:jc w:val="both"/>
      </w:pPr>
      <w:r w:rsidRPr="00A6058F">
        <w:t>Inicjacja procesu przeprowadzania czynności kontrolnych następuje:</w:t>
      </w:r>
    </w:p>
    <w:p w:rsidR="009F7875" w:rsidRPr="00A6058F" w:rsidRDefault="009F7875" w:rsidP="009F7875">
      <w:pPr>
        <w:numPr>
          <w:ilvl w:val="0"/>
          <w:numId w:val="4"/>
        </w:numPr>
        <w:tabs>
          <w:tab w:val="clear" w:pos="916"/>
          <w:tab w:val="num" w:pos="993"/>
        </w:tabs>
        <w:ind w:left="993" w:hanging="284"/>
        <w:jc w:val="both"/>
      </w:pPr>
      <w:r>
        <w:t xml:space="preserve"> </w:t>
      </w:r>
      <w:r w:rsidRPr="00A6058F">
        <w:t>w przypadku wizyty na etapie obsługi wniosku o przyznanie pomocy (</w:t>
      </w:r>
      <w:proofErr w:type="spellStart"/>
      <w:r w:rsidRPr="00A6058F">
        <w:t>WoPP</w:t>
      </w:r>
      <w:proofErr w:type="spellEnd"/>
      <w:r w:rsidRPr="00A6058F">
        <w:t>)/na etapie ex post:</w:t>
      </w:r>
    </w:p>
    <w:p w:rsidR="009F7875" w:rsidRPr="00A6058F" w:rsidRDefault="009F7875" w:rsidP="009F7875">
      <w:pPr>
        <w:numPr>
          <w:ilvl w:val="0"/>
          <w:numId w:val="5"/>
        </w:numPr>
        <w:ind w:left="1080"/>
        <w:jc w:val="both"/>
      </w:pPr>
      <w:r w:rsidRPr="00A6058F">
        <w:t xml:space="preserve">przez zlecenie wydane przez inną komórkę organizacyjną UM , na wniosek jednostek zewnętrznych (np. UKS). Czynności kontrolne zakończone są sporządzeniem </w:t>
      </w:r>
      <w:r w:rsidRPr="00A6058F">
        <w:rPr>
          <w:i/>
        </w:rPr>
        <w:t xml:space="preserve">Raportu z czynności kontrolnych </w:t>
      </w:r>
      <w:r w:rsidRPr="00A6058F">
        <w:t>wraz z</w:t>
      </w:r>
      <w:r w:rsidRPr="00A6058F">
        <w:rPr>
          <w:i/>
        </w:rPr>
        <w:t xml:space="preserve"> Listą elementów podlegających weryfikacji podczas wykonywania czynności kontrolnych </w:t>
      </w:r>
      <w:r w:rsidRPr="00A6058F">
        <w:t>(dokument KP wdrożeniowej)</w:t>
      </w:r>
      <w:r w:rsidRPr="00A6058F">
        <w:rPr>
          <w:i/>
        </w:rPr>
        <w:t>,</w:t>
      </w:r>
    </w:p>
    <w:p w:rsidR="009F7875" w:rsidRPr="00A6058F" w:rsidRDefault="009F7875" w:rsidP="009F7875">
      <w:pPr>
        <w:numPr>
          <w:ilvl w:val="0"/>
          <w:numId w:val="4"/>
        </w:numPr>
        <w:tabs>
          <w:tab w:val="clear" w:pos="916"/>
          <w:tab w:val="num" w:pos="993"/>
        </w:tabs>
        <w:ind w:left="1134" w:hanging="425"/>
        <w:jc w:val="both"/>
      </w:pPr>
      <w:r>
        <w:t xml:space="preserve"> </w:t>
      </w:r>
      <w:r w:rsidRPr="00A6058F">
        <w:t>w przypadku wizyty na etapie obsługi wniosku o płatność (</w:t>
      </w:r>
      <w:proofErr w:type="spellStart"/>
      <w:r w:rsidRPr="00A6058F">
        <w:t>WoP</w:t>
      </w:r>
      <w:proofErr w:type="spellEnd"/>
      <w:r w:rsidRPr="00A6058F">
        <w:t>):</w:t>
      </w:r>
    </w:p>
    <w:p w:rsidR="009F7875" w:rsidRPr="00A6058F" w:rsidRDefault="009F7875" w:rsidP="009F7875">
      <w:pPr>
        <w:numPr>
          <w:ilvl w:val="0"/>
          <w:numId w:val="5"/>
        </w:numPr>
        <w:ind w:left="1080"/>
        <w:jc w:val="both"/>
      </w:pPr>
      <w:r w:rsidRPr="00A6058F">
        <w:t>przez zlecenie wydane przez inną komórkę organizacyjną UM (</w:t>
      </w:r>
      <w:r w:rsidRPr="00A6058F">
        <w:rPr>
          <w:rStyle w:val="akapitustep1"/>
        </w:rPr>
        <w:t>komórka ds. merytorycznej obsługi wniosków)</w:t>
      </w:r>
      <w:r w:rsidRPr="00A6058F">
        <w:t xml:space="preserve"> na wniosek jednostek zewnętrznych (np. UKS). Czynności kontrolne zakończone są sporządzeniem </w:t>
      </w:r>
      <w:r w:rsidRPr="00A6058F">
        <w:rPr>
          <w:i/>
        </w:rPr>
        <w:t xml:space="preserve">Raportu z czynności kontrolnych </w:t>
      </w:r>
      <w:r w:rsidRPr="00A6058F">
        <w:t>wraz</w:t>
      </w:r>
      <w:r w:rsidRPr="00A6058F">
        <w:rPr>
          <w:i/>
        </w:rPr>
        <w:t xml:space="preserve"> </w:t>
      </w:r>
      <w:r w:rsidRPr="00A6058F">
        <w:t>z</w:t>
      </w:r>
      <w:r w:rsidRPr="00A6058F">
        <w:rPr>
          <w:i/>
        </w:rPr>
        <w:t xml:space="preserve"> Listą kontrolną do Raportu z czynności kontrolnych dla wizyty w miejscu </w:t>
      </w:r>
      <w:r w:rsidRPr="00A6058F">
        <w:t xml:space="preserve">(K-03/W/344) oraz w razie zlecenia kontroli dodatkowych elementów wraz z </w:t>
      </w:r>
      <w:r w:rsidRPr="00A6058F">
        <w:rPr>
          <w:i/>
        </w:rPr>
        <w:t xml:space="preserve">Listą elementów podlegających weryfikacji podczas wykonywania czynności kontrolnych </w:t>
      </w:r>
      <w:r w:rsidRPr="00A6058F">
        <w:t xml:space="preserve">(dokument KP </w:t>
      </w:r>
      <w:proofErr w:type="spellStart"/>
      <w:r w:rsidRPr="00A6058F">
        <w:t>płatnościowej</w:t>
      </w:r>
      <w:proofErr w:type="spellEnd"/>
      <w:r w:rsidRPr="00A6058F">
        <w:t>)</w:t>
      </w:r>
      <w:r w:rsidRPr="00A6058F">
        <w:rPr>
          <w:i/>
        </w:rPr>
        <w:t>,</w:t>
      </w:r>
    </w:p>
    <w:p w:rsidR="009F7875" w:rsidRPr="00A6058F" w:rsidRDefault="009F7875" w:rsidP="009F7875">
      <w:pPr>
        <w:numPr>
          <w:ilvl w:val="0"/>
          <w:numId w:val="4"/>
        </w:numPr>
        <w:tabs>
          <w:tab w:val="clear" w:pos="916"/>
          <w:tab w:val="num" w:pos="1134"/>
        </w:tabs>
        <w:ind w:left="1134" w:hanging="425"/>
        <w:jc w:val="both"/>
      </w:pPr>
      <w:r w:rsidRPr="00A6058F">
        <w:t>w przypadku kontroli na miejscu:</w:t>
      </w:r>
    </w:p>
    <w:p w:rsidR="009F7875" w:rsidRPr="00A6058F" w:rsidRDefault="009F7875" w:rsidP="009F7875">
      <w:pPr>
        <w:numPr>
          <w:ilvl w:val="0"/>
          <w:numId w:val="5"/>
        </w:numPr>
        <w:tabs>
          <w:tab w:val="left" w:pos="709"/>
        </w:tabs>
        <w:ind w:left="1080" w:hanging="371"/>
        <w:jc w:val="both"/>
      </w:pPr>
      <w:r w:rsidRPr="00A6058F">
        <w:t xml:space="preserve">poprzez proces typowania w DKM </w:t>
      </w:r>
      <w:proofErr w:type="spellStart"/>
      <w:r w:rsidRPr="00A6058F">
        <w:t>ARiMR</w:t>
      </w:r>
      <w:proofErr w:type="spellEnd"/>
      <w:r w:rsidRPr="00A6058F">
        <w:t xml:space="preserve"> do kontroli na miejscu na etapie </w:t>
      </w:r>
      <w:proofErr w:type="spellStart"/>
      <w:r w:rsidRPr="00A6058F">
        <w:t>WoP</w:t>
      </w:r>
      <w:proofErr w:type="spellEnd"/>
      <w:r w:rsidRPr="00A6058F">
        <w:t xml:space="preserve">. Czynności kontrolne zakończone są sporządzeniem </w:t>
      </w:r>
      <w:r w:rsidRPr="00A6058F">
        <w:rPr>
          <w:i/>
        </w:rPr>
        <w:t>Raportu z czynności kontrolnych</w:t>
      </w:r>
      <w:r w:rsidRPr="00A6058F">
        <w:t xml:space="preserve"> oraz </w:t>
      </w:r>
      <w:r w:rsidRPr="00A6058F">
        <w:rPr>
          <w:i/>
        </w:rPr>
        <w:t xml:space="preserve">Listy kontrolnej </w:t>
      </w:r>
      <w:r w:rsidRPr="00A6058F">
        <w:t>dla danego poddziałania</w:t>
      </w:r>
      <w:r w:rsidRPr="00A6058F">
        <w:rPr>
          <w:i/>
        </w:rPr>
        <w:t xml:space="preserve">, </w:t>
      </w:r>
      <w:r w:rsidRPr="00A6058F">
        <w:t>po otrzymaniu pisma</w:t>
      </w:r>
      <w:r w:rsidRPr="00A6058F">
        <w:rPr>
          <w:i/>
        </w:rPr>
        <w:t xml:space="preserve"> </w:t>
      </w:r>
      <w:r w:rsidRPr="00A6058F">
        <w:rPr>
          <w:rStyle w:val="akapitustep1"/>
        </w:rPr>
        <w:t>komórki ds. merytorycznej obsługi wniosków</w:t>
      </w:r>
      <w:r w:rsidRPr="00A6058F">
        <w:rPr>
          <w:i/>
        </w:rPr>
        <w:t xml:space="preserve"> z</w:t>
      </w:r>
      <w:r w:rsidRPr="00A6058F">
        <w:t xml:space="preserve"> informacją o zakończeniu weryfikacji kompletności i poprawności wniosku o płatność i możliwości przeprowadzenia kontroli na miejscu,</w:t>
      </w:r>
    </w:p>
    <w:p w:rsidR="009C777E" w:rsidRDefault="009C777E" w:rsidP="0077798A">
      <w:pPr>
        <w:numPr>
          <w:ilvl w:val="0"/>
          <w:numId w:val="4"/>
        </w:numPr>
        <w:tabs>
          <w:tab w:val="clear" w:pos="916"/>
          <w:tab w:val="num" w:pos="1134"/>
        </w:tabs>
        <w:ind w:left="1134" w:hanging="425"/>
        <w:jc w:val="both"/>
      </w:pPr>
      <w:r>
        <w:t>w przypadku kontroli na zlecenie:</w:t>
      </w:r>
    </w:p>
    <w:p w:rsidR="009C777E" w:rsidRDefault="009C777E" w:rsidP="0077798A">
      <w:pPr>
        <w:pStyle w:val="Akapitzlist"/>
        <w:numPr>
          <w:ilvl w:val="0"/>
          <w:numId w:val="14"/>
        </w:numPr>
        <w:ind w:left="1134" w:hanging="425"/>
        <w:jc w:val="both"/>
      </w:pPr>
      <w:r w:rsidRPr="00A6058F">
        <w:t xml:space="preserve">przez zlecenie wydane przez odpowiednią komórkę ds. merytorycznej obsługi wniosków lub przez inną komórkę organizacyjną UM, na wniosek jednostek zewnętrznych (np. UKS). Czynności kontrolne zakończone są sporządzeniem </w:t>
      </w:r>
      <w:r w:rsidRPr="009C777E">
        <w:rPr>
          <w:i/>
        </w:rPr>
        <w:t>Raportu z czynności kontrolnych</w:t>
      </w:r>
      <w:r w:rsidRPr="00A6058F">
        <w:t xml:space="preserve"> oraz </w:t>
      </w:r>
      <w:r>
        <w:t xml:space="preserve">listą elementów zleconych </w:t>
      </w:r>
      <w:r w:rsidRPr="00A6058F">
        <w:t xml:space="preserve">(manualne zlecenie kontroli dotyczy </w:t>
      </w:r>
      <w:r>
        <w:t>pod</w:t>
      </w:r>
      <w:r w:rsidRPr="00A6058F">
        <w:t>działania 19.1</w:t>
      </w:r>
      <w:r>
        <w:t xml:space="preserve"> oraz 19.4 </w:t>
      </w:r>
      <w:r w:rsidRPr="00A6058F">
        <w:t>),</w:t>
      </w:r>
    </w:p>
    <w:p w:rsidR="009F7875" w:rsidRPr="00A6058F" w:rsidRDefault="009F7875" w:rsidP="009F7875">
      <w:pPr>
        <w:numPr>
          <w:ilvl w:val="0"/>
          <w:numId w:val="4"/>
        </w:numPr>
        <w:tabs>
          <w:tab w:val="clear" w:pos="916"/>
          <w:tab w:val="num" w:pos="1134"/>
        </w:tabs>
        <w:ind w:left="1134" w:hanging="425"/>
        <w:jc w:val="both"/>
      </w:pPr>
      <w:r w:rsidRPr="00A6058F">
        <w:t>w przypadku kontroli ex post:</w:t>
      </w:r>
    </w:p>
    <w:p w:rsidR="009F7875" w:rsidRPr="001613AE" w:rsidRDefault="009F7875" w:rsidP="009F7875">
      <w:pPr>
        <w:numPr>
          <w:ilvl w:val="0"/>
          <w:numId w:val="5"/>
        </w:numPr>
        <w:ind w:left="1080"/>
        <w:jc w:val="both"/>
      </w:pPr>
      <w:r w:rsidRPr="00A6058F">
        <w:t xml:space="preserve">poprzez proces typowania w DKM </w:t>
      </w:r>
      <w:proofErr w:type="spellStart"/>
      <w:r w:rsidRPr="00A6058F">
        <w:t>ARiMR</w:t>
      </w:r>
      <w:proofErr w:type="spellEnd"/>
      <w:r w:rsidRPr="00A6058F">
        <w:t xml:space="preserve"> do kontroli ex post. Czynności kontrolne zakończone są sporządzeniem </w:t>
      </w:r>
      <w:r w:rsidRPr="00A6058F">
        <w:rPr>
          <w:i/>
        </w:rPr>
        <w:t>Raportu z czynności kontrolnych</w:t>
      </w:r>
      <w:r w:rsidRPr="00A6058F">
        <w:t xml:space="preserve"> oraz </w:t>
      </w:r>
      <w:r w:rsidRPr="00A6058F">
        <w:rPr>
          <w:i/>
        </w:rPr>
        <w:t xml:space="preserve">Listy kontrolnej </w:t>
      </w:r>
      <w:r w:rsidRPr="00A6058F">
        <w:t>dla poddziałania 7.</w:t>
      </w:r>
      <w:r w:rsidRPr="001613AE">
        <w:t>2</w:t>
      </w:r>
      <w:r w:rsidR="001613AE" w:rsidRPr="001613AE">
        <w:t xml:space="preserve"> i 4.3</w:t>
      </w:r>
      <w:r w:rsidRPr="001613AE">
        <w:t>,</w:t>
      </w:r>
    </w:p>
    <w:p w:rsidR="009F7875" w:rsidRPr="00A6058F" w:rsidRDefault="009F7875" w:rsidP="009F7875">
      <w:pPr>
        <w:numPr>
          <w:ilvl w:val="0"/>
          <w:numId w:val="4"/>
        </w:numPr>
        <w:tabs>
          <w:tab w:val="clear" w:pos="916"/>
          <w:tab w:val="num" w:pos="1134"/>
        </w:tabs>
        <w:ind w:left="1134" w:hanging="425"/>
        <w:jc w:val="both"/>
      </w:pPr>
      <w:r w:rsidRPr="00A6058F">
        <w:t>w przypadku kontroli zadania o charakterze niematerialnym w trakcie realizacji:</w:t>
      </w:r>
    </w:p>
    <w:p w:rsidR="009F7875" w:rsidRPr="00A6058F" w:rsidRDefault="009F7875" w:rsidP="009F7875">
      <w:pPr>
        <w:pStyle w:val="Akapitzlist"/>
        <w:ind w:left="1134" w:hanging="425"/>
        <w:jc w:val="both"/>
      </w:pPr>
      <w:r w:rsidRPr="00A6058F">
        <w:t xml:space="preserve">–  </w:t>
      </w:r>
      <w:r w:rsidRPr="00A6058F">
        <w:tab/>
        <w:t xml:space="preserve">zainicjowane procesem typowania w DKM </w:t>
      </w:r>
      <w:proofErr w:type="spellStart"/>
      <w:r w:rsidRPr="00A6058F">
        <w:t>ARiMR</w:t>
      </w:r>
      <w:proofErr w:type="spellEnd"/>
      <w:r w:rsidRPr="00A6058F">
        <w:t xml:space="preserve"> do kontroli na miejscu na umowach  przyznania pomocy.</w:t>
      </w:r>
      <w:r w:rsidRPr="00A6058F">
        <w:rPr>
          <w:i/>
        </w:rPr>
        <w:t xml:space="preserve"> </w:t>
      </w:r>
      <w:r w:rsidRPr="00A6058F">
        <w:t xml:space="preserve">Czynności kontrolne zakończone są sporządzeniem </w:t>
      </w:r>
      <w:r w:rsidRPr="00A6058F">
        <w:rPr>
          <w:i/>
        </w:rPr>
        <w:t xml:space="preserve">Raportu z czynności kontrolnych </w:t>
      </w:r>
      <w:r w:rsidRPr="00A6058F">
        <w:t>wraz z</w:t>
      </w:r>
      <w:r w:rsidRPr="00A6058F">
        <w:rPr>
          <w:i/>
        </w:rPr>
        <w:t xml:space="preserve"> Listą kontrolną </w:t>
      </w:r>
      <w:r w:rsidRPr="00A6058F">
        <w:t>K-04/19.1/344</w:t>
      </w:r>
      <w:r w:rsidR="00C175F4">
        <w:t xml:space="preserve"> lub </w:t>
      </w:r>
      <w:r w:rsidR="00C175F4" w:rsidRPr="00A6058F">
        <w:t>z</w:t>
      </w:r>
      <w:r w:rsidR="00C175F4" w:rsidRPr="00A6058F">
        <w:rPr>
          <w:i/>
        </w:rPr>
        <w:t xml:space="preserve"> Listą kontrolną </w:t>
      </w:r>
      <w:r w:rsidR="00C175F4" w:rsidRPr="00A6058F">
        <w:t>K-04/19.</w:t>
      </w:r>
      <w:r w:rsidR="00C175F4">
        <w:t>4</w:t>
      </w:r>
      <w:r w:rsidR="00C175F4" w:rsidRPr="00A6058F">
        <w:t>/344</w:t>
      </w:r>
      <w:r w:rsidR="00357C9B">
        <w:t xml:space="preserve"> </w:t>
      </w:r>
      <w:r w:rsidRPr="00A6058F">
        <w:t>(ten rodzaj czynności kontrolnych przeprowadzany jest w przypadku działania 19.1</w:t>
      </w:r>
      <w:r w:rsidR="00C175F4">
        <w:t xml:space="preserve"> oraz 19.4</w:t>
      </w:r>
      <w:r w:rsidRPr="00A6058F">
        <w:t>; sposób wyboru zadania niematerialnego do kontroli</w:t>
      </w:r>
      <w:r w:rsidR="00C175F4">
        <w:t xml:space="preserve"> dla poddziałania 19.1</w:t>
      </w:r>
      <w:r w:rsidRPr="00A6058F">
        <w:t xml:space="preserve"> został opisany w R. </w:t>
      </w:r>
      <w:r>
        <w:t>31</w:t>
      </w:r>
      <w:r w:rsidR="00C175F4">
        <w:t xml:space="preserve"> natomiast dla poddziałania 19.4 w R.32</w:t>
      </w:r>
      <w:r w:rsidRPr="00A6058F">
        <w:t>),</w:t>
      </w:r>
    </w:p>
    <w:p w:rsidR="009F7875" w:rsidRPr="00A6058F" w:rsidRDefault="009F7875" w:rsidP="009F7875">
      <w:pPr>
        <w:numPr>
          <w:ilvl w:val="0"/>
          <w:numId w:val="4"/>
        </w:numPr>
        <w:tabs>
          <w:tab w:val="clear" w:pos="916"/>
          <w:tab w:val="num" w:pos="1134"/>
        </w:tabs>
        <w:ind w:left="1134" w:hanging="425"/>
        <w:jc w:val="both"/>
      </w:pPr>
      <w:r w:rsidRPr="00A6058F">
        <w:t>w przypadku kontroli uzupełniającej:</w:t>
      </w:r>
    </w:p>
    <w:p w:rsidR="009F7875" w:rsidRPr="00A6058F" w:rsidRDefault="009F7875" w:rsidP="009F7875">
      <w:pPr>
        <w:pStyle w:val="Akapitzlist"/>
        <w:tabs>
          <w:tab w:val="left" w:pos="993"/>
        </w:tabs>
        <w:ind w:left="1134" w:hanging="425"/>
        <w:jc w:val="both"/>
      </w:pPr>
      <w:r w:rsidRPr="00A6058F">
        <w:lastRenderedPageBreak/>
        <w:t xml:space="preserve">– </w:t>
      </w:r>
      <w:r w:rsidRPr="00A6058F">
        <w:tab/>
      </w:r>
      <w:r w:rsidRPr="00A6058F">
        <w:tab/>
        <w:t xml:space="preserve">po ustaniu okoliczności, które uniemożliwiały przeprowadzenie weryfikacji pełnego zakresu operacji podczas kontroli zasadniczej. Czynności kontrolne zakończone są sporządzeniem </w:t>
      </w:r>
      <w:r w:rsidRPr="00A6058F">
        <w:rPr>
          <w:i/>
        </w:rPr>
        <w:t>Raportu z czynności kontrolnych</w:t>
      </w:r>
      <w:r w:rsidRPr="00A6058F">
        <w:t xml:space="preserve"> oraz </w:t>
      </w:r>
      <w:r w:rsidRPr="00A6058F">
        <w:rPr>
          <w:i/>
        </w:rPr>
        <w:t>Listy kontrolnej</w:t>
      </w:r>
      <w:r w:rsidRPr="00A6058F">
        <w:t xml:space="preserve"> dla danego poddziałania, który jest uzupełnieniem raportu z poprzedniej kontroli.</w:t>
      </w:r>
    </w:p>
    <w:p w:rsidR="009F7875" w:rsidRPr="00A6058F" w:rsidRDefault="009F7875" w:rsidP="009F7875">
      <w:pPr>
        <w:numPr>
          <w:ilvl w:val="0"/>
          <w:numId w:val="4"/>
        </w:numPr>
        <w:tabs>
          <w:tab w:val="clear" w:pos="916"/>
          <w:tab w:val="num" w:pos="1134"/>
        </w:tabs>
        <w:ind w:left="1134" w:hanging="425"/>
        <w:jc w:val="both"/>
      </w:pPr>
      <w:r w:rsidRPr="00A6058F">
        <w:t>w przypadku wizyty uzupełniającej:</w:t>
      </w:r>
    </w:p>
    <w:p w:rsidR="009F7875" w:rsidRPr="00A6058F" w:rsidRDefault="009F7875" w:rsidP="003C2018">
      <w:pPr>
        <w:tabs>
          <w:tab w:val="left" w:pos="1134"/>
        </w:tabs>
        <w:ind w:left="1134" w:hanging="425"/>
        <w:jc w:val="both"/>
      </w:pPr>
      <w:r w:rsidRPr="00A6058F">
        <w:t>–</w:t>
      </w:r>
      <w:r w:rsidRPr="00A6058F">
        <w:tab/>
        <w:t xml:space="preserve">po ustaniu okoliczności, które uniemożliwiały przeprowadzenie weryfikacji pełnego zakresu operacji podczas wizyty zasadniczej. Czynności kontrolne na etapie </w:t>
      </w:r>
      <w:proofErr w:type="spellStart"/>
      <w:r w:rsidRPr="00A6058F">
        <w:t>WoPP</w:t>
      </w:r>
      <w:proofErr w:type="spellEnd"/>
      <w:r w:rsidRPr="00A6058F">
        <w:t xml:space="preserve"> zakończone są sporządzeniem </w:t>
      </w:r>
      <w:r w:rsidRPr="00A6058F">
        <w:rPr>
          <w:i/>
        </w:rPr>
        <w:t xml:space="preserve">Raportu z czynności kontrolnych </w:t>
      </w:r>
      <w:r w:rsidRPr="00A6058F">
        <w:t>wraz z</w:t>
      </w:r>
      <w:r w:rsidRPr="00A6058F">
        <w:rPr>
          <w:i/>
        </w:rPr>
        <w:t xml:space="preserve"> Listą elementów podlegających weryfikacji podczas wykonywania czynności kontrolnych </w:t>
      </w:r>
      <w:r w:rsidRPr="00A6058F">
        <w:t xml:space="preserve">(dokument KP wdrożeniowej), natomiast czynności kontrolne na etapie </w:t>
      </w:r>
      <w:proofErr w:type="spellStart"/>
      <w:r w:rsidRPr="00A6058F">
        <w:t>WoP</w:t>
      </w:r>
      <w:proofErr w:type="spellEnd"/>
      <w:r w:rsidRPr="00A6058F">
        <w:t xml:space="preserve"> zakończone są sporządzeniem</w:t>
      </w:r>
      <w:r w:rsidRPr="00A6058F">
        <w:rPr>
          <w:i/>
        </w:rPr>
        <w:t xml:space="preserve"> Raportu z czynności kontrolnych </w:t>
      </w:r>
      <w:r w:rsidRPr="00A6058F">
        <w:t>wraz</w:t>
      </w:r>
      <w:r w:rsidRPr="00A6058F">
        <w:rPr>
          <w:i/>
        </w:rPr>
        <w:t xml:space="preserve"> </w:t>
      </w:r>
      <w:r w:rsidRPr="00A6058F">
        <w:t>z</w:t>
      </w:r>
      <w:r w:rsidRPr="00A6058F">
        <w:rPr>
          <w:i/>
        </w:rPr>
        <w:t xml:space="preserve"> Listą kontrolną do Raportu z czynności kontrolnych dla wizyty w miejscu </w:t>
      </w:r>
      <w:r w:rsidRPr="00A6058F">
        <w:t xml:space="preserve">(K-03/W/344) oraz w razie zlecenia kontroli dodatkowych elementów wraz z </w:t>
      </w:r>
      <w:r w:rsidRPr="00A6058F">
        <w:rPr>
          <w:i/>
        </w:rPr>
        <w:t>Listą elementów podlegających weryfikacji podczas wykonywania czynności kontrolnych</w:t>
      </w:r>
      <w:r w:rsidRPr="00A6058F">
        <w:t xml:space="preserve">. </w:t>
      </w:r>
      <w:r w:rsidRPr="00CC64EA">
        <w:t>C</w:t>
      </w:r>
      <w:r w:rsidRPr="00A6058F">
        <w:t>ałość ww. dokumentacji pokontrolnej stanowi uzupełnienie dokumentacji z poprzednich wizyt.</w:t>
      </w:r>
    </w:p>
    <w:p w:rsidR="009F7875" w:rsidRPr="00A6058F" w:rsidRDefault="009F7875" w:rsidP="009F7875">
      <w:pPr>
        <w:numPr>
          <w:ilvl w:val="0"/>
          <w:numId w:val="3"/>
        </w:numPr>
        <w:tabs>
          <w:tab w:val="left" w:pos="851"/>
          <w:tab w:val="left" w:pos="993"/>
        </w:tabs>
        <w:spacing w:before="120"/>
        <w:ind w:left="709" w:hanging="709"/>
        <w:jc w:val="both"/>
      </w:pPr>
      <w:r w:rsidRPr="00A6058F">
        <w:t>W przypadku przeprowadzenia czynności kontrolnych z tytułu rozpatrywania nieprawidłowości/odwołania na zlecenie wydane przez inną komórkę organizacyjną UM, czynności kontrolne przeprowadza inny zespół kontrolny Urzędu Marszałkowskiego .</w:t>
      </w:r>
    </w:p>
    <w:p w:rsidR="009F7875" w:rsidRPr="00A6058F" w:rsidRDefault="009F7875" w:rsidP="009F7875">
      <w:pPr>
        <w:numPr>
          <w:ilvl w:val="0"/>
          <w:numId w:val="3"/>
        </w:numPr>
        <w:spacing w:before="120"/>
        <w:ind w:left="709" w:hanging="709"/>
        <w:jc w:val="both"/>
      </w:pPr>
      <w:r w:rsidRPr="00A6058F">
        <w:t>W przypadku pojawienia się wątpliwości dotyczących elementów do weryfikacji  ujętych w zleceniu realizacji wizyty w miejscu należy zwrócić się do komórki zlecającej o wyjaśnienie lub doprecyzowanie/zmianę ich zakresu</w:t>
      </w:r>
      <w:r w:rsidRPr="00A6058F">
        <w:rPr>
          <w:bCs/>
          <w:color w:val="000000"/>
        </w:rPr>
        <w:t xml:space="preserve"> </w:t>
      </w:r>
      <w:r w:rsidRPr="00A6058F">
        <w:t>(pismo P-02/344).</w:t>
      </w:r>
    </w:p>
    <w:p w:rsidR="009F7875" w:rsidRPr="00A6058F" w:rsidRDefault="009F7875" w:rsidP="009F7875">
      <w:pPr>
        <w:numPr>
          <w:ilvl w:val="0"/>
          <w:numId w:val="3"/>
        </w:numPr>
        <w:spacing w:before="120"/>
        <w:ind w:left="709" w:hanging="709"/>
        <w:jc w:val="both"/>
      </w:pPr>
      <w:r w:rsidRPr="00A6058F">
        <w:t>W ramach przygotowań do realizacji kontroli/wizyty pracownik komórki organizacyjnej ds. merytorycznej obsługi wniosków UM udostępnia pracownikom jednostki kontrolującej UM teczkę sprawy w celu zapoznania się ze sprawą</w:t>
      </w:r>
      <w:r w:rsidRPr="00A6058F" w:rsidDel="00A53695">
        <w:t xml:space="preserve"> </w:t>
      </w:r>
      <w:r w:rsidRPr="00A6058F">
        <w:t>i skopiowania dokumentów niezbędnych do realizacji czynności kontrolnych.</w:t>
      </w:r>
    </w:p>
    <w:p w:rsidR="003C2018" w:rsidRDefault="009F7875" w:rsidP="009F7875">
      <w:pPr>
        <w:numPr>
          <w:ilvl w:val="0"/>
          <w:numId w:val="3"/>
        </w:numPr>
        <w:spacing w:before="120"/>
        <w:ind w:left="709" w:hanging="709"/>
        <w:jc w:val="both"/>
      </w:pPr>
      <w:bookmarkStart w:id="21" w:name="_Ref321300660"/>
      <w:r w:rsidRPr="00A6058F">
        <w:t xml:space="preserve">Ze względu na zapewnienie osobom kontrolującym warunków i środków technicznych niezbędnych do sprawnego przeprowadzenia czynności kontrolnych, należy powiadomić podmiot kontrolowany o ich terminie i zakresie. Dopuszcza się wcześniejsze powiadomienie o planowanych czynności kontrolnych, pod warunkiem, że cel kontroli nie jest zagrożony. Jeżeli wcześniejsze powiadomienie następuje na więcej niż 2 dni robocze przed kontrolą, powinno ono mieć miejsce z wyprzedzeniem ograniczonym do niezbędnego minimum i wymaga dokładnego opisu z jakich przyczyn powiadomienie nastąpiło z wyprzedzeniem. Termin powiadomienia o czynnościach kontrolnych nie może nastąpić na więcej niż 14 dni przed terminem kontroli. Podstawowym sposobem powiadamiania o czynnościach kontrolnych jest powiadamianie telefoniczne. W przypadku braku możliwości telefonicznego powiadomienia podmiotu kontrolowanego o czynnościach kontrolnych, należy zastosować inne metody powiadomienia w zależności od danych kontaktowych, jakie beneficjent udostępnił SW. Powiadomienie pisemne następuje pismem P-03/344. </w:t>
      </w:r>
      <w:bookmarkEnd w:id="21"/>
    </w:p>
    <w:p w:rsidR="009F7875" w:rsidRPr="00A6058F" w:rsidRDefault="009F7875" w:rsidP="003C2018">
      <w:pPr>
        <w:spacing w:before="120"/>
        <w:ind w:left="709"/>
        <w:jc w:val="both"/>
      </w:pPr>
      <w:r w:rsidRPr="00A6058F">
        <w:t xml:space="preserve">Ww. reguła nie obowiązuje w przypadku kontroli  zadania niematerialnego w trakcie realizacji. </w:t>
      </w:r>
    </w:p>
    <w:p w:rsidR="003C2018" w:rsidRDefault="009F7875" w:rsidP="009F7875">
      <w:pPr>
        <w:numPr>
          <w:ilvl w:val="0"/>
          <w:numId w:val="3"/>
        </w:numPr>
        <w:spacing w:before="120"/>
        <w:ind w:left="709" w:hanging="709"/>
        <w:jc w:val="both"/>
      </w:pPr>
      <w:r w:rsidRPr="00A6058F">
        <w:t>Podczas informowania o terminie i zakresie kontroli na miejscu/wizyty (nie dotyczy kontroli zadań o charakterze niematerialnym w trakcie realizacji) należy pouczyć podmiot kontrolowany, że w przypadku braku możliwości uczestnictwa w kontroli na miejscu/wizycie, podmiot kontrolowany może pisemnie upoważnić  inną osobę do jego reprezentowania podczas kontroli na miejscu/wizyty.</w:t>
      </w:r>
      <w:r w:rsidRPr="00A6058F" w:rsidDel="000C3B59">
        <w:t xml:space="preserve"> </w:t>
      </w:r>
      <w:r w:rsidRPr="00A6058F">
        <w:t>Następnie osoba obecna podczas kontroli musi przedstawić upoważnienie opatrzone datą wystawienia (data nie późniejsza niż dzień kontroli) i podpisem upoważniającego.</w:t>
      </w:r>
      <w:r w:rsidR="003C2018">
        <w:t xml:space="preserve"> </w:t>
      </w:r>
    </w:p>
    <w:p w:rsidR="009F7875" w:rsidRPr="00A6058F" w:rsidRDefault="009F7875" w:rsidP="003C2018">
      <w:pPr>
        <w:numPr>
          <w:ilvl w:val="0"/>
          <w:numId w:val="3"/>
        </w:numPr>
        <w:spacing w:before="120"/>
        <w:ind w:left="709" w:hanging="709"/>
        <w:jc w:val="both"/>
      </w:pPr>
      <w:r w:rsidRPr="00A6058F">
        <w:lastRenderedPageBreak/>
        <w:t>Przed przystąpieniem do czynności kontrolnych inspektorzy terenowi okazują podmiotowi kontrolowanemu imienne upoważnienia do przeprowadzenia czynności kontrolnych oraz weryfikują tożsamość osoby obecnej przy czynnościach kontrolnych.</w:t>
      </w:r>
    </w:p>
    <w:p w:rsidR="009F7875" w:rsidRPr="00A6058F" w:rsidRDefault="009F7875" w:rsidP="009F7875">
      <w:pPr>
        <w:numPr>
          <w:ilvl w:val="0"/>
          <w:numId w:val="3"/>
        </w:numPr>
        <w:tabs>
          <w:tab w:val="left" w:pos="709"/>
        </w:tabs>
        <w:spacing w:before="120"/>
        <w:ind w:left="709" w:hanging="709"/>
        <w:jc w:val="both"/>
      </w:pPr>
      <w:r w:rsidRPr="00A6058F">
        <w:t xml:space="preserve">Wyniki czynności kontrolnych są dokumentowane w </w:t>
      </w:r>
      <w:r w:rsidRPr="00A6058F">
        <w:rPr>
          <w:i/>
        </w:rPr>
        <w:t>Raporcie z czynności kontrolnych</w:t>
      </w:r>
      <w:r w:rsidRPr="00A6058F">
        <w:t xml:space="preserve"> sporządzanym w formie pisemnej. Podmiot kontrolowany otrzymuje kopię </w:t>
      </w:r>
      <w:r w:rsidRPr="00A6058F">
        <w:rPr>
          <w:i/>
        </w:rPr>
        <w:t>Raportu z czynności kontrolnych</w:t>
      </w:r>
      <w:r w:rsidRPr="00A6058F">
        <w:t xml:space="preserve">. Inspektorzy terenowi realizujący czynności kontrolne zobowiązani są do rzetelnego sporządzenia </w:t>
      </w:r>
      <w:r w:rsidRPr="00A6058F">
        <w:rPr>
          <w:i/>
        </w:rPr>
        <w:t>Raportu z czynności kontrolnych</w:t>
      </w:r>
      <w:r w:rsidRPr="00A6058F">
        <w:t xml:space="preserve"> i podpisania jego każdej strony(w miejscu wyznaczonym do podpisu). </w:t>
      </w:r>
    </w:p>
    <w:p w:rsidR="009F7875" w:rsidRPr="00A6058F" w:rsidRDefault="009F7875" w:rsidP="009F7875">
      <w:pPr>
        <w:numPr>
          <w:ilvl w:val="0"/>
          <w:numId w:val="3"/>
        </w:numPr>
        <w:tabs>
          <w:tab w:val="clear" w:pos="2416"/>
        </w:tabs>
        <w:spacing w:before="120"/>
        <w:ind w:left="709" w:hanging="709"/>
        <w:jc w:val="both"/>
      </w:pPr>
      <w:r w:rsidRPr="00A6058F">
        <w:t xml:space="preserve">W sytuacji, gdy inspektor terenowy, który przeprowadził kontrolę/wizytę w terenie przebywa na długotrwałym zwolnieniu lub zmienił miejsce pracy, a raport z kontroli, którą zrealizował nie został przez niego podpisany, wówczas celem umożliwienia jego dalszej obsługi, raport ten może zostać podpisany przez Kierownika komórki kontrolnej SW lub osobę przez niego upoważnioną. W takiej sytuacji do </w:t>
      </w:r>
      <w:r w:rsidRPr="00A6058F">
        <w:rPr>
          <w:i/>
        </w:rPr>
        <w:t>Raportu z czynności kontrolnych</w:t>
      </w:r>
      <w:r w:rsidRPr="00A6058F">
        <w:t xml:space="preserve"> należy dołączyć notatkę służbową z wyjaśnieniem zaistniałej sytuacji.</w:t>
      </w:r>
    </w:p>
    <w:p w:rsidR="009F7875" w:rsidRPr="00A6058F" w:rsidRDefault="009F7875" w:rsidP="009F7875">
      <w:pPr>
        <w:numPr>
          <w:ilvl w:val="0"/>
          <w:numId w:val="3"/>
        </w:numPr>
        <w:tabs>
          <w:tab w:val="clear" w:pos="2416"/>
          <w:tab w:val="num" w:pos="709"/>
        </w:tabs>
        <w:spacing w:before="120"/>
        <w:ind w:left="709" w:hanging="709"/>
        <w:jc w:val="both"/>
      </w:pPr>
      <w:r w:rsidRPr="00A6058F">
        <w:t xml:space="preserve">Inspektorzy terenowi zobowiązani są do poinformowania podmiotu kontrolowanego o możliwości zgłoszenia umotywowanych uwag do ustaleń zawartych w </w:t>
      </w:r>
      <w:r w:rsidRPr="00A6058F">
        <w:rPr>
          <w:i/>
        </w:rPr>
        <w:t>Raporcie z czynności kontrolnych</w:t>
      </w:r>
      <w:r w:rsidRPr="00A6058F">
        <w:t>. Zaleca się, aby w przypadku, gdy podmiot kontrolowany oświadcza, że nie zgłasza uwag do ustaleń zawartych w raporcie, odnotować ten fakt w polu „Uwagi kontrolujących”.</w:t>
      </w:r>
    </w:p>
    <w:p w:rsidR="009F7875" w:rsidRPr="00E060D2" w:rsidRDefault="009F7875" w:rsidP="009F7875">
      <w:pPr>
        <w:numPr>
          <w:ilvl w:val="0"/>
          <w:numId w:val="3"/>
        </w:numPr>
        <w:tabs>
          <w:tab w:val="clear" w:pos="2416"/>
          <w:tab w:val="num" w:pos="709"/>
        </w:tabs>
        <w:spacing w:before="120"/>
        <w:ind w:left="709" w:hanging="709"/>
        <w:jc w:val="both"/>
      </w:pPr>
      <w:bookmarkStart w:id="22" w:name="_Ref321307284"/>
      <w:bookmarkStart w:id="23" w:name="_Ref353965274"/>
      <w:r w:rsidRPr="00A6058F">
        <w:t xml:space="preserve">Podmiotowi kontrolowanemu umożliwia się podpisanie </w:t>
      </w:r>
      <w:r w:rsidRPr="00A6058F">
        <w:rPr>
          <w:i/>
        </w:rPr>
        <w:t>Raportu z czynności kontrolnych</w:t>
      </w:r>
      <w:r w:rsidRPr="00A6058F">
        <w:t xml:space="preserve"> podczas kontroli/wizyty, aby potwierdził swoją obecność w trakcie jej przeprowadzania i zgłosił uwagi. Podmiot kontrolowany otrzymuje kopię raportu bezpośrednio po zakończeniu czynności kontrolnych</w:t>
      </w:r>
      <w:r w:rsidRPr="00E060D2">
        <w:t xml:space="preserve">. </w:t>
      </w:r>
      <w:r w:rsidR="00F67E27">
        <w:t xml:space="preserve">Jeżeli podmiot kontrolowany po zakończeniu czynności kontrolnych, składa na piśmie wyjaśnienia do stwierdzonych w toku czynności niezgodności, takie wyjaśnienia należy załączyć do raportu. </w:t>
      </w:r>
    </w:p>
    <w:p w:rsidR="009F7875" w:rsidRPr="00E060D2" w:rsidRDefault="009F7875" w:rsidP="009F7875">
      <w:pPr>
        <w:numPr>
          <w:ilvl w:val="0"/>
          <w:numId w:val="3"/>
        </w:numPr>
        <w:tabs>
          <w:tab w:val="clear" w:pos="2416"/>
        </w:tabs>
        <w:spacing w:before="120"/>
        <w:ind w:left="709" w:hanging="709"/>
        <w:jc w:val="both"/>
      </w:pPr>
      <w:r w:rsidRPr="00E060D2">
        <w:t xml:space="preserve">W przypadku odmowy podpisania </w:t>
      </w:r>
      <w:r w:rsidRPr="00E060D2">
        <w:rPr>
          <w:i/>
        </w:rPr>
        <w:t>Raportu z czynności kontrolnych</w:t>
      </w:r>
      <w:r w:rsidRPr="00E060D2">
        <w:t xml:space="preserve"> przez podmiot kontrolowany raport ten podpisują inspektorzy terenowi, którzy przeprowadzili kontrolę na miejscu/wizytę dokonując w nim stosowej adnotacji o odmowie podpisania go przez podmiot kontrolowany. Adnotacja zawiera również informację o pozostawieniu kopii raportu podmiotowi kontrolowanemu. Podmiot kontrolowany otrzymuje kopię takiego raportu bezpośrednio po zakończeniu czynności kontrolnych.</w:t>
      </w:r>
    </w:p>
    <w:p w:rsidR="009F7875" w:rsidRPr="00E060D2" w:rsidRDefault="009F7875" w:rsidP="009F7875">
      <w:pPr>
        <w:numPr>
          <w:ilvl w:val="0"/>
          <w:numId w:val="3"/>
        </w:numPr>
        <w:tabs>
          <w:tab w:val="clear" w:pos="2416"/>
        </w:tabs>
        <w:spacing w:before="120"/>
        <w:ind w:left="709" w:hanging="709"/>
        <w:jc w:val="both"/>
      </w:pPr>
      <w:bookmarkStart w:id="24" w:name="_Ref422990072"/>
      <w:r w:rsidRPr="00E060D2">
        <w:t xml:space="preserve">W sytuacji braku możliwości przekazania </w:t>
      </w:r>
      <w:r w:rsidR="00812710">
        <w:t xml:space="preserve">kopii </w:t>
      </w:r>
      <w:r w:rsidRPr="00E060D2">
        <w:rPr>
          <w:i/>
        </w:rPr>
        <w:t>Raportu z czynności kontrolnych</w:t>
      </w:r>
      <w:r w:rsidRPr="00E060D2">
        <w:t xml:space="preserve"> bezpośrednio po zakończeniu czynności kontrolnych, należy przesłać</w:t>
      </w:r>
      <w:r w:rsidR="006E1EE4">
        <w:t xml:space="preserve"> wyłącznie kopię raportu</w:t>
      </w:r>
      <w:r w:rsidRPr="00E060D2">
        <w:t xml:space="preserve"> podmiotowi kontrolowanemu za zwrotnym potwierdzeniem odbioru pismem P-05/344 (bądź przekazać w sposób umożliwiający ustalenie daty odbioru kopii Raportu przez podmiot kontrolowany). </w:t>
      </w:r>
      <w:bookmarkEnd w:id="22"/>
      <w:bookmarkEnd w:id="23"/>
      <w:bookmarkEnd w:id="24"/>
      <w:r w:rsidR="006E1EE4" w:rsidRPr="00F64853">
        <w:t xml:space="preserve">Beneficjent nie </w:t>
      </w:r>
      <w:r w:rsidR="00382F81">
        <w:t>odsyła</w:t>
      </w:r>
      <w:r w:rsidR="006E1EE4" w:rsidRPr="00F64853">
        <w:t xml:space="preserve"> podpisanej kopii raportu.</w:t>
      </w:r>
    </w:p>
    <w:p w:rsidR="009F7875" w:rsidRPr="00E060D2" w:rsidRDefault="009F7875" w:rsidP="009F7875">
      <w:pPr>
        <w:numPr>
          <w:ilvl w:val="0"/>
          <w:numId w:val="3"/>
        </w:numPr>
        <w:tabs>
          <w:tab w:val="clear" w:pos="2416"/>
        </w:tabs>
        <w:spacing w:before="120"/>
        <w:ind w:left="709" w:hanging="709"/>
        <w:jc w:val="both"/>
      </w:pPr>
      <w:r w:rsidRPr="00E060D2">
        <w:t xml:space="preserve">W przypadku, gdy podmiot kontrolowany nie zgadza się z ustaleniami zawartymi w </w:t>
      </w:r>
      <w:r w:rsidRPr="00E060D2">
        <w:rPr>
          <w:i/>
        </w:rPr>
        <w:t>Raporcie z czynności kontrolnych</w:t>
      </w:r>
      <w:r w:rsidRPr="00E060D2">
        <w:t xml:space="preserve">, może zgłosić umotywowane uwagi na piśmie co do ustaleń w nim zawartych w terminie 7 dni od dnia otrzymania kopii raportu. Istnieje możliwość zgłoszenia przez podmiot kontrolowany umotywowanych uwag bezpośrednio po zakończeniu czynności kontrolnych, jednak wymaga to zachowania formy pisemnej. Wniesienie przez podmiot kontrolowany umotywowanych uwag na piśmie do ustaleń zawartych w </w:t>
      </w:r>
      <w:r w:rsidRPr="00E060D2">
        <w:rPr>
          <w:i/>
        </w:rPr>
        <w:t>Raporcie z czynności kontrolnych</w:t>
      </w:r>
      <w:r w:rsidRPr="00E060D2">
        <w:t xml:space="preserve"> uznaje się za terminowe, gdy data stempla pocztowego (w przypadku przesłania uwag za pośrednictwem wyznaczonego operatora pocztowego) lub dzień wpływu do UM (w przypadku przesłania uwag za pośrednictwem kuriera bądź złożenia ich osobiście) zawiera się w terminie 7 dni od dnia następującego po dniu potwierdzeniu odbioru kopii </w:t>
      </w:r>
      <w:r w:rsidRPr="00E060D2">
        <w:rPr>
          <w:i/>
        </w:rPr>
        <w:t>Raportu z czynności kontrolnych</w:t>
      </w:r>
      <w:r w:rsidRPr="00E060D2">
        <w:t xml:space="preserve">. Zgłoszone uwagi są poddawane analizie przez pracownika odpowiedzialnego za zatwierdzanie raportów </w:t>
      </w:r>
      <w:r w:rsidR="00756886">
        <w:t>i przez</w:t>
      </w:r>
      <w:r w:rsidRPr="00E060D2">
        <w:t xml:space="preserve"> </w:t>
      </w:r>
      <w:r w:rsidR="00756886">
        <w:lastRenderedPageBreak/>
        <w:t>zespół kontrolny</w:t>
      </w:r>
      <w:r w:rsidRPr="00E060D2">
        <w:t>.</w:t>
      </w:r>
      <w:r w:rsidR="000E2C84">
        <w:t xml:space="preserve"> Beneficjent ma prawo do zgłoszenia uwag także w sytuacji kiedy podpisze raport po zakończeniu czynności kontrolnych.</w:t>
      </w:r>
    </w:p>
    <w:p w:rsidR="00B20CAE" w:rsidRDefault="00B20CAE" w:rsidP="009F7875">
      <w:pPr>
        <w:numPr>
          <w:ilvl w:val="0"/>
          <w:numId w:val="3"/>
        </w:numPr>
        <w:tabs>
          <w:tab w:val="clear" w:pos="2416"/>
          <w:tab w:val="num" w:pos="709"/>
        </w:tabs>
        <w:spacing w:before="120"/>
        <w:ind w:left="709" w:hanging="709"/>
        <w:jc w:val="both"/>
      </w:pPr>
      <w:r>
        <w:t xml:space="preserve">W przypadku, </w:t>
      </w:r>
      <w:r w:rsidR="00593C7A">
        <w:t>gdy</w:t>
      </w:r>
      <w:r>
        <w:t xml:space="preserve"> podczas czynności kontrolnych zostały stwierdzone niezgodności </w:t>
      </w:r>
      <w:r w:rsidR="00593C7A">
        <w:t>a</w:t>
      </w:r>
      <w:r>
        <w:t xml:space="preserve">  podmiot kontrolowany </w:t>
      </w:r>
      <w:r w:rsidR="00593C7A">
        <w:t xml:space="preserve">nie </w:t>
      </w:r>
      <w:r>
        <w:t>zgł</w:t>
      </w:r>
      <w:r w:rsidR="006A3266">
        <w:t>osi</w:t>
      </w:r>
      <w:r>
        <w:t xml:space="preserve"> </w:t>
      </w:r>
      <w:r w:rsidR="006A3266">
        <w:t>na piśmie uwag</w:t>
      </w:r>
      <w:r w:rsidRPr="00A6058F">
        <w:t xml:space="preserve"> do ustaleń zawartych</w:t>
      </w:r>
      <w:r>
        <w:t xml:space="preserve"> w raporcie bezpośrednio po zakończeniu czynności kontrolnych, z zatwierdzeniem raportu należy </w:t>
      </w:r>
      <w:r w:rsidR="00593C7A">
        <w:t>wstrzymać się</w:t>
      </w:r>
      <w:r>
        <w:t xml:space="preserve"> 10 dni licząc od dnia otrzymania </w:t>
      </w:r>
      <w:r w:rsidR="00D36A7E">
        <w:t xml:space="preserve">kopii </w:t>
      </w:r>
      <w:r>
        <w:t xml:space="preserve">raportu przez podmiot kontrolowany (7 dni na złożenie ewentualnych uwag przez podmiot kontrolowany + 3 dni na otrzymanie uwag za pośrednictwem operatora pocztowego). W sytuacji kiedy ww. terminie nie wpłyną uwagi podmiotu kontrolowanego, raport należy </w:t>
      </w:r>
      <w:r w:rsidR="002B2A6E">
        <w:t xml:space="preserve">przejść do etapu kontroli formalnej raportu i po </w:t>
      </w:r>
      <w:r>
        <w:t>zatwierdz</w:t>
      </w:r>
      <w:r w:rsidR="002B2A6E">
        <w:t>eniu raportu</w:t>
      </w:r>
      <w:r>
        <w:t xml:space="preserve"> </w:t>
      </w:r>
      <w:r w:rsidR="002B2A6E" w:rsidRPr="00A6058F">
        <w:t>przekaz</w:t>
      </w:r>
      <w:r w:rsidR="002B2A6E">
        <w:t>ać</w:t>
      </w:r>
      <w:r w:rsidR="002B2A6E" w:rsidDel="002B2A6E">
        <w:t xml:space="preserve"> </w:t>
      </w:r>
      <w:r>
        <w:t>c</w:t>
      </w:r>
      <w:r w:rsidRPr="00A6058F">
        <w:t xml:space="preserve">ałość dokumentacji związanej z procesem przeprowadzania czynności kontrolnych    do </w:t>
      </w:r>
      <w:r w:rsidRPr="00A6058F">
        <w:rPr>
          <w:rStyle w:val="akapitustep1"/>
        </w:rPr>
        <w:t>komórki ds. merytorycznej obsługi wniosków</w:t>
      </w:r>
      <w:r w:rsidR="00593C7A">
        <w:t>.</w:t>
      </w:r>
      <w:r w:rsidRPr="00A6058F">
        <w:t xml:space="preserve"> </w:t>
      </w:r>
      <w:r>
        <w:rPr>
          <w:color w:val="000000"/>
        </w:rPr>
        <w:t xml:space="preserve"> W przypadku, </w:t>
      </w:r>
      <w:r w:rsidR="00593C7A">
        <w:rPr>
          <w:color w:val="000000"/>
        </w:rPr>
        <w:t>gdy wpłynie pismo z uwagami</w:t>
      </w:r>
      <w:r>
        <w:rPr>
          <w:color w:val="000000"/>
        </w:rPr>
        <w:t xml:space="preserve"> podmiot</w:t>
      </w:r>
      <w:r w:rsidR="00593C7A">
        <w:rPr>
          <w:color w:val="000000"/>
        </w:rPr>
        <w:t>u</w:t>
      </w:r>
      <w:r>
        <w:rPr>
          <w:color w:val="000000"/>
        </w:rPr>
        <w:t xml:space="preserve"> kontrolowan</w:t>
      </w:r>
      <w:r w:rsidR="00593C7A">
        <w:rPr>
          <w:color w:val="000000"/>
        </w:rPr>
        <w:t>ego</w:t>
      </w:r>
      <w:r>
        <w:rPr>
          <w:color w:val="000000"/>
        </w:rPr>
        <w:t xml:space="preserve"> </w:t>
      </w:r>
      <w:r w:rsidRPr="00A6058F">
        <w:t>do ustaleń zawartych</w:t>
      </w:r>
      <w:r>
        <w:t xml:space="preserve"> w Raporcie, należy postępować zgodnie trybem opisanym w R. 18 lub R.2</w:t>
      </w:r>
      <w:r w:rsidR="00A0693E">
        <w:t>1</w:t>
      </w:r>
      <w:r>
        <w:t>.</w:t>
      </w:r>
      <w:r w:rsidR="00593C7A">
        <w:t xml:space="preserve"> </w:t>
      </w:r>
      <w:r w:rsidR="002B2A6E">
        <w:br/>
      </w:r>
      <w:r w:rsidR="00593C7A">
        <w:t xml:space="preserve">W przypadku, gdy podczas czynności kontrolnych nie zostały stwierdzone uchybienia należy po kontroli formalnej, przekazać zatwierdzony raport do </w:t>
      </w:r>
      <w:r w:rsidR="002B2A6E">
        <w:t>komórki ds. merytorycznej obsługi wniosków.</w:t>
      </w:r>
    </w:p>
    <w:p w:rsidR="009F7875" w:rsidRPr="00E060D2" w:rsidRDefault="009F7875" w:rsidP="00357C9B">
      <w:pPr>
        <w:numPr>
          <w:ilvl w:val="0"/>
          <w:numId w:val="3"/>
        </w:numPr>
        <w:tabs>
          <w:tab w:val="clear" w:pos="2416"/>
          <w:tab w:val="num" w:pos="709"/>
        </w:tabs>
        <w:spacing w:before="120"/>
        <w:ind w:left="709" w:hanging="709"/>
        <w:jc w:val="both"/>
      </w:pPr>
      <w:r w:rsidRPr="00D954DC">
        <w:t>W przypadku, gdy uwagi zgłoszone przez podmiot kontrolowany są zasadne (w całości lub w części) należy niezwłocznie sporządzić zmieniony</w:t>
      </w:r>
      <w:r w:rsidR="002B2A6E" w:rsidRPr="00D954DC">
        <w:t xml:space="preserve">/uzupełniony </w:t>
      </w:r>
      <w:r w:rsidR="002B2A6E" w:rsidRPr="00D954DC">
        <w:rPr>
          <w:i/>
        </w:rPr>
        <w:t>Raport z czynności kontrolnych</w:t>
      </w:r>
      <w:r w:rsidR="002B2A6E" w:rsidRPr="00D954DC">
        <w:t xml:space="preserve"> </w:t>
      </w:r>
      <w:r w:rsidR="0000221E" w:rsidRPr="008867D5">
        <w:t xml:space="preserve">W przypadku, gdy wprowadzone zmiany mają charakter redakcyjny oraz nie wpływają na ostateczny wynik kontroli, </w:t>
      </w:r>
      <w:r w:rsidR="002B2A6E" w:rsidRPr="00D954DC">
        <w:t>należy dokonać korekty zapisów na oryginale Raportu. W takiej sytuacji przy każdej zmianie</w:t>
      </w:r>
      <w:r w:rsidR="00F774A5" w:rsidRPr="00D954DC">
        <w:t xml:space="preserve"> zapisów,</w:t>
      </w:r>
      <w:r w:rsidR="002B2A6E" w:rsidRPr="00D954DC">
        <w:t xml:space="preserve"> należy umieścić parafkę oraz datę dokonania zmiany. Następnie należy odznaczyć opcję „Korekta” w nagłówku oryginału raportu. </w:t>
      </w:r>
      <w:r w:rsidR="0000221E" w:rsidRPr="008867D5">
        <w:t>W przypadku, gdy dla wprowadzenia zgłoszonych uwag konieczna jest zmiana treści raportu oraz wpływają na ostateczny wynik kontroli sporządza się nowy raport z nową datą sporządzenia. Numer raportu pozostaje bez zmian. Wówczas należy wydrukować dwa egzemplarze dokumentu w nagłówku jednego odznaczyć opcję „Oryginał” oraz „Korekta”, zaś w nagłówku drugiego opcję „Kopia” oraz „Korekta”. Kopię raportu należy przesłać do podmiotu kontrolowanego pismem P-07/344.</w:t>
      </w:r>
    </w:p>
    <w:p w:rsidR="009F7875" w:rsidRPr="00E060D2" w:rsidRDefault="009F7875" w:rsidP="009F7875">
      <w:pPr>
        <w:numPr>
          <w:ilvl w:val="0"/>
          <w:numId w:val="3"/>
        </w:numPr>
        <w:tabs>
          <w:tab w:val="clear" w:pos="2416"/>
          <w:tab w:val="num" w:pos="709"/>
        </w:tabs>
        <w:spacing w:before="120"/>
        <w:ind w:left="709" w:hanging="709"/>
        <w:jc w:val="both"/>
      </w:pPr>
      <w:r w:rsidRPr="00E060D2">
        <w:t xml:space="preserve">W przypadku wpłynięcia do komórki kontrolnej uwag podmiotu kontrolowanego do ustaleń zawartych w raporcie przekazanym już do komórki ds. merytorycznej obsługi wniosków, kierownik komórki kontrolnej zobowiązany jest niezwłocznie poinformować o tym fakcie komórkę ds. merytorycznej obsługi wniosków. Po sporządzeniu zmienionego lub uzupełnionego </w:t>
      </w:r>
      <w:r w:rsidRPr="00E060D2">
        <w:rPr>
          <w:i/>
        </w:rPr>
        <w:t>Raportu z czynności kontrolnych</w:t>
      </w:r>
      <w:r w:rsidRPr="00E060D2">
        <w:t xml:space="preserve"> należy go przekazać do komórki ds. merytorycznej obsługi wniosków.</w:t>
      </w:r>
    </w:p>
    <w:p w:rsidR="009F7875" w:rsidRPr="00D954DC" w:rsidRDefault="009F7875" w:rsidP="009F7875">
      <w:pPr>
        <w:numPr>
          <w:ilvl w:val="0"/>
          <w:numId w:val="3"/>
        </w:numPr>
        <w:tabs>
          <w:tab w:val="clear" w:pos="2416"/>
          <w:tab w:val="num" w:pos="709"/>
        </w:tabs>
        <w:spacing w:before="120"/>
        <w:ind w:left="709" w:hanging="709"/>
        <w:jc w:val="both"/>
      </w:pPr>
      <w:r w:rsidRPr="00D954DC">
        <w:t xml:space="preserve">W przypadku konieczności wykonania dodatkowych czynności kontrolnych w celu weryfikacji zgłoszonych przez podmiot kontrolowany uwag do ustaleń zawartych w </w:t>
      </w:r>
      <w:r w:rsidRPr="00D954DC">
        <w:rPr>
          <w:i/>
        </w:rPr>
        <w:t>Raporcie z czynności kontrolnych</w:t>
      </w:r>
      <w:r w:rsidRPr="00D954DC">
        <w:t xml:space="preserve"> analizę przeprowadza się jedynie w ich zakresie. Jeżeli w wyniku dodatkowych czynności następuje zmiana zapisów raportu</w:t>
      </w:r>
      <w:r w:rsidR="00921AE8" w:rsidRPr="00D954DC">
        <w:t xml:space="preserve"> a</w:t>
      </w:r>
      <w:r w:rsidRPr="00D954DC">
        <w:t xml:space="preserve"> </w:t>
      </w:r>
      <w:r w:rsidR="00921AE8" w:rsidRPr="008867D5">
        <w:t>wprowadzone zmiany mają charakter redakcyjny oraz nie wpływają na ostateczny wynik kontroli, należy dokonać korekty zapisów na oryginale Raportu. W takiej sytuacji przy każdej zmianie zapisów, należy umieścić parafkę oraz datę dokonania zmiany. Następnie należy odznaczyć opcję „Korekta” w nagłówku oryginału raportu.</w:t>
      </w:r>
      <w:r w:rsidR="000D7942" w:rsidRPr="00D954DC">
        <w:t xml:space="preserve"> </w:t>
      </w:r>
      <w:r w:rsidR="00921AE8" w:rsidRPr="008867D5">
        <w:t>W przypadku, gdy dla wprowadzenia zgłoszonych uwag konieczna jest zmiana treści raportu</w:t>
      </w:r>
      <w:r w:rsidR="000D7942" w:rsidRPr="008867D5">
        <w:t xml:space="preserve">, która </w:t>
      </w:r>
      <w:r w:rsidR="00921AE8" w:rsidRPr="008867D5">
        <w:t>wpływa na ostateczny wynik kontroli sporządza się nowy raport z nową datą sporządzenia. Numer raportu pozostaje bez zmian. Wówczas należy wydrukować dwa egzemplarze dokumentu w nagłówku jednego odznaczyć opcję „Oryginał” oraz „Korekta”, zaś w nagłówku drugiego opcję „Kopia” oraz „Korekta”. Kopię raportu należy przesłać do podmiotu kontrolowanego pismem P-07/344.</w:t>
      </w:r>
      <w:r w:rsidRPr="00D954DC">
        <w:t xml:space="preserve"> Podmiot kontrolowany może zgłosić umotywowane uwagi na piśmie co do zmian dokonanych zmian w raporcie w terminie 7 dni od dnia otrzymania kopii raportu. </w:t>
      </w:r>
    </w:p>
    <w:p w:rsidR="009F7875" w:rsidRPr="00E060D2" w:rsidRDefault="009F7875" w:rsidP="009F7875">
      <w:pPr>
        <w:numPr>
          <w:ilvl w:val="0"/>
          <w:numId w:val="3"/>
        </w:numPr>
        <w:tabs>
          <w:tab w:val="clear" w:pos="2416"/>
          <w:tab w:val="num" w:pos="709"/>
        </w:tabs>
        <w:spacing w:before="120"/>
        <w:ind w:left="709" w:hanging="709"/>
        <w:jc w:val="both"/>
      </w:pPr>
      <w:r w:rsidRPr="00E060D2">
        <w:lastRenderedPageBreak/>
        <w:t xml:space="preserve">W przypadku, gdy uwagi zgłoszone przez podmiot kontrolowany nie zostaną uwzględnione, należy niezwłocznie przekazać podmiotowi kontrolowanemu pisemną informację zawierającą wskazanie przyczyn ich nieuwzględnienia (pismo P-08/344). Pismo z uwagami do </w:t>
      </w:r>
      <w:r w:rsidRPr="00E060D2">
        <w:rPr>
          <w:i/>
        </w:rPr>
        <w:t>Raportu z czynności kontrolnych</w:t>
      </w:r>
      <w:r w:rsidRPr="00E060D2">
        <w:t xml:space="preserve"> wraz z kopią pisma P-08/344 należy przekazać do komórki ds. merytorycznej obsługi wniosków celem dołączenia do teczki sprawy.</w:t>
      </w:r>
    </w:p>
    <w:p w:rsidR="009F7875" w:rsidRPr="00E060D2" w:rsidRDefault="009F7875" w:rsidP="009F7875">
      <w:pPr>
        <w:numPr>
          <w:ilvl w:val="0"/>
          <w:numId w:val="3"/>
        </w:numPr>
        <w:tabs>
          <w:tab w:val="clear" w:pos="2416"/>
          <w:tab w:val="num" w:pos="709"/>
        </w:tabs>
        <w:spacing w:before="120"/>
        <w:ind w:left="709" w:hanging="709"/>
        <w:jc w:val="both"/>
      </w:pPr>
      <w:r w:rsidRPr="00E060D2">
        <w:t>W przypadku, gdy załącznikiem jest dokumentacja, która nie jest przekazywana podmiotowi kontrolowanemu wraz z raportem (np.: fotograficzna) należy w raporcie przy nazwie wyszczególnionego załącznika zamieścić stosowną adnotację.</w:t>
      </w:r>
    </w:p>
    <w:p w:rsidR="009F7875" w:rsidRPr="00E060D2" w:rsidRDefault="009F7875" w:rsidP="009F7875">
      <w:pPr>
        <w:numPr>
          <w:ilvl w:val="0"/>
          <w:numId w:val="3"/>
        </w:numPr>
        <w:tabs>
          <w:tab w:val="clear" w:pos="2416"/>
          <w:tab w:val="num" w:pos="709"/>
        </w:tabs>
        <w:spacing w:before="120"/>
        <w:ind w:left="709" w:hanging="709"/>
        <w:jc w:val="both"/>
        <w:rPr>
          <w:rStyle w:val="akapitustep1"/>
        </w:rPr>
      </w:pPr>
      <w:r w:rsidRPr="00E060D2">
        <w:t xml:space="preserve">W sytuacji kiedy </w:t>
      </w:r>
      <w:r w:rsidR="00183C22">
        <w:t xml:space="preserve"> kopia </w:t>
      </w:r>
      <w:r w:rsidRPr="00E060D2">
        <w:t>raport</w:t>
      </w:r>
      <w:r w:rsidR="00183C22">
        <w:t>u</w:t>
      </w:r>
      <w:r w:rsidRPr="00E060D2">
        <w:t xml:space="preserve"> nie zostaje przekazan</w:t>
      </w:r>
      <w:r w:rsidR="00183C22">
        <w:t>a</w:t>
      </w:r>
      <w:r w:rsidRPr="00E060D2">
        <w:t xml:space="preserve"> bezpośrednio po zakończeniu czynności kontrolnych, kopię raportu</w:t>
      </w:r>
      <w:r w:rsidRPr="00E060D2">
        <w:rPr>
          <w:i/>
        </w:rPr>
        <w:t xml:space="preserve"> </w:t>
      </w:r>
      <w:r w:rsidRPr="00E060D2">
        <w:t xml:space="preserve">przekazuje się podmiotowi kontrolowanemu w terminie </w:t>
      </w:r>
      <w:r>
        <w:t>7</w:t>
      </w:r>
      <w:r w:rsidRPr="00E060D2">
        <w:t xml:space="preserve"> dni (w przypadku poddziałania 19.1– niezwłocznie)</w:t>
      </w:r>
      <w:r w:rsidRPr="00E060D2">
        <w:rPr>
          <w:rStyle w:val="akapitustep1"/>
        </w:rPr>
        <w:t xml:space="preserve"> </w:t>
      </w:r>
      <w:r w:rsidRPr="00E060D2">
        <w:t xml:space="preserve"> od dnia zakończenia wykonywania czynności kontrolnych – data zakończenia czynności kontrolnych w terenie wskazana w raporcie z czynności kontrolnych.</w:t>
      </w:r>
      <w:r w:rsidRPr="00E060D2">
        <w:rPr>
          <w:rStyle w:val="akapitustep1"/>
        </w:rPr>
        <w:t xml:space="preserve"> Jeżeli sporządzenie raportu wymaga dodatkowych wyjaśnień termin sporządzenia raportu zostaje wydłużony o czas niezbędny do ich uzyskania. O powyższym fakcie powiadamia się podmiot kontrolowany (pismo P-09/344).</w:t>
      </w:r>
    </w:p>
    <w:p w:rsidR="009F7875" w:rsidRPr="00D954DC" w:rsidRDefault="009F7875" w:rsidP="009F7875">
      <w:pPr>
        <w:numPr>
          <w:ilvl w:val="0"/>
          <w:numId w:val="3"/>
        </w:numPr>
        <w:tabs>
          <w:tab w:val="clear" w:pos="2416"/>
          <w:tab w:val="num" w:pos="709"/>
        </w:tabs>
        <w:spacing w:before="120"/>
        <w:ind w:left="709" w:hanging="709"/>
        <w:jc w:val="both"/>
        <w:rPr>
          <w:color w:val="000000"/>
        </w:rPr>
      </w:pPr>
      <w:r w:rsidRPr="00D954DC">
        <w:rPr>
          <w:color w:val="000000"/>
        </w:rPr>
        <w:t xml:space="preserve">W Raporcie z czynności kontrolnych podpisanym przez inspektorów terenowych SW można wnosić uzupełnienia (np. powstałe w trakcie kontroli formalnej, nadzoru merytorycznego) oraz przeprowadzić korektę błędów oczywistych. </w:t>
      </w:r>
      <w:r w:rsidR="00B0749A" w:rsidRPr="00D954DC">
        <w:t xml:space="preserve">Jeżeli następuje zmiana zapisów raportu a wprowadzone zmiany mają charakter redakcyjny oraz nie wpływają na ostateczny wynik kontroli, należy dokonać korekty zapisów na oryginale Raportu. W takiej sytuacji przy każdej zmianie zapisów, należy umieścić parafkę </w:t>
      </w:r>
      <w:r w:rsidR="00B0749A" w:rsidRPr="00D954DC">
        <w:rPr>
          <w:color w:val="000000"/>
        </w:rPr>
        <w:t>osoby zatwierdzającej formalnie raport, bądź inspektora (w zależności od tego, kto jest autorem zmian)</w:t>
      </w:r>
      <w:r w:rsidR="00B0749A" w:rsidRPr="00D954DC">
        <w:t xml:space="preserve"> oraz datę dokonania zmiany. Następnie należy odznaczyć opcję „Korekta” w nagłówku oryginału raportu. </w:t>
      </w:r>
      <w:r w:rsidR="00B0749A" w:rsidRPr="008867D5">
        <w:t xml:space="preserve">W przypadku, gdy dla wprowadzenia zgłoszonych uwag konieczna jest zmiana treści raportu, która wpływa na ostateczny wynik kontroli sporządza się nowy raport z nową datą sporządzenia. Numer raportu pozostaje bez zmian. Wówczas należy wydrukować dwa egzemplarze dokumentu w nagłówku jednego odznaczyć opcję „Oryginał” oraz „Korekta”, zaś w nagłówku drugiego opcję „Kopia” oraz „Korekta”. Kopię raportu należy przesłać do podmiotu kontrolowanego pismem P-05/344. </w:t>
      </w:r>
      <w:r w:rsidR="00B0749A" w:rsidRPr="00D954DC">
        <w:rPr>
          <w:color w:val="000000"/>
        </w:rPr>
        <w:t>Dopuszcza się  bezpośrednie dostarczenie kopii raportu do podmiotu kontrolowanego. W takim przypadku podmiot kontrolowany musi potwierdzić fakt otrzymania kopii raportu  na kserokopii kopii raportu</w:t>
      </w:r>
      <w:r w:rsidR="00B0749A" w:rsidRPr="008867D5">
        <w:t xml:space="preserve"> </w:t>
      </w:r>
    </w:p>
    <w:p w:rsidR="009F7875" w:rsidRPr="00A6058F" w:rsidRDefault="009F7875" w:rsidP="00A0693E">
      <w:pPr>
        <w:numPr>
          <w:ilvl w:val="0"/>
          <w:numId w:val="3"/>
        </w:numPr>
        <w:tabs>
          <w:tab w:val="clear" w:pos="2416"/>
          <w:tab w:val="num" w:pos="709"/>
        </w:tabs>
        <w:spacing w:before="120"/>
        <w:ind w:left="709" w:hanging="709"/>
        <w:jc w:val="both"/>
      </w:pPr>
      <w:r w:rsidRPr="00A6058F">
        <w:t>W przypadku</w:t>
      </w:r>
      <w:r>
        <w:t>,</w:t>
      </w:r>
      <w:r w:rsidRPr="00A6058F">
        <w:t xml:space="preserve"> kiedy w wyniku weryfikacji raportu z czynności kontrolnych raport nie zostaje zatwierdzony i </w:t>
      </w:r>
      <w:r>
        <w:t>jest konieczność</w:t>
      </w:r>
      <w:r w:rsidRPr="00A6058F">
        <w:t xml:space="preserve"> przeprowadz</w:t>
      </w:r>
      <w:r>
        <w:t>enia</w:t>
      </w:r>
      <w:r w:rsidRPr="00A6058F">
        <w:t xml:space="preserve"> powtórn</w:t>
      </w:r>
      <w:r>
        <w:t>ych</w:t>
      </w:r>
      <w:r w:rsidRPr="00A6058F">
        <w:t xml:space="preserve"> czynności kontroln</w:t>
      </w:r>
      <w:r>
        <w:t xml:space="preserve">ych, </w:t>
      </w:r>
      <w:r w:rsidRPr="00A6058F">
        <w:t xml:space="preserve"> </w:t>
      </w:r>
      <w:r>
        <w:t xml:space="preserve">wówczas </w:t>
      </w:r>
      <w:r w:rsidRPr="00A6058F">
        <w:t>powstaje nowy komplet dokumentacji pokontrolnej (raport + załączniki). Nadawany jest te</w:t>
      </w:r>
      <w:r>
        <w:t>ż</w:t>
      </w:r>
      <w:r w:rsidRPr="00A6058F">
        <w:t xml:space="preserve"> nowy numer raportu. </w:t>
      </w:r>
    </w:p>
    <w:p w:rsidR="009F7875" w:rsidRPr="00A6058F" w:rsidRDefault="009F7875" w:rsidP="009F7875">
      <w:pPr>
        <w:numPr>
          <w:ilvl w:val="0"/>
          <w:numId w:val="3"/>
        </w:numPr>
        <w:tabs>
          <w:tab w:val="clear" w:pos="2416"/>
          <w:tab w:val="num" w:pos="709"/>
        </w:tabs>
        <w:spacing w:before="120"/>
        <w:ind w:left="709" w:hanging="709"/>
        <w:jc w:val="both"/>
      </w:pPr>
      <w:r w:rsidRPr="00A6058F">
        <w:t>W sytuacji, gdy</w:t>
      </w:r>
      <w:r w:rsidR="00C35E3B">
        <w:t xml:space="preserve"> nastąpi</w:t>
      </w:r>
      <w:r w:rsidRPr="00A6058F">
        <w:t xml:space="preserve"> np.: </w:t>
      </w:r>
    </w:p>
    <w:p w:rsidR="009F7875" w:rsidRPr="00A6058F" w:rsidRDefault="009F7875" w:rsidP="009F7875">
      <w:pPr>
        <w:numPr>
          <w:ilvl w:val="0"/>
          <w:numId w:val="6"/>
        </w:numPr>
        <w:tabs>
          <w:tab w:val="left" w:pos="993"/>
        </w:tabs>
        <w:spacing w:before="120"/>
        <w:ind w:left="993" w:hanging="284"/>
        <w:jc w:val="both"/>
      </w:pPr>
      <w:r w:rsidRPr="00A6058F">
        <w:t>wniesieni</w:t>
      </w:r>
      <w:r w:rsidR="00C35E3B">
        <w:t>e</w:t>
      </w:r>
      <w:r w:rsidRPr="00A6058F">
        <w:t xml:space="preserve"> pisemnych uwag przez podmiot kontrolowany do ustaleń zawartych w  raporcie,</w:t>
      </w:r>
    </w:p>
    <w:p w:rsidR="009F7875" w:rsidRPr="00A6058F" w:rsidRDefault="009F7875" w:rsidP="009F7875">
      <w:pPr>
        <w:numPr>
          <w:ilvl w:val="0"/>
          <w:numId w:val="6"/>
        </w:numPr>
        <w:tabs>
          <w:tab w:val="left" w:pos="993"/>
        </w:tabs>
        <w:spacing w:before="120"/>
        <w:ind w:left="993" w:hanging="284"/>
        <w:jc w:val="both"/>
      </w:pPr>
      <w:r w:rsidRPr="00A6058F">
        <w:t xml:space="preserve"> koniecznoś</w:t>
      </w:r>
      <w:r w:rsidR="00C35E3B">
        <w:t>ć</w:t>
      </w:r>
      <w:r w:rsidRPr="00A6058F">
        <w:t xml:space="preserve"> uzyskania przez kontrolujących dodatkowych wyjaśnień lub opinii w celu sporządzenia raportu,</w:t>
      </w:r>
    </w:p>
    <w:p w:rsidR="009F7875" w:rsidRDefault="009F7875" w:rsidP="009F7875">
      <w:pPr>
        <w:numPr>
          <w:ilvl w:val="0"/>
          <w:numId w:val="6"/>
        </w:numPr>
        <w:tabs>
          <w:tab w:val="left" w:pos="993"/>
        </w:tabs>
        <w:spacing w:before="120"/>
        <w:ind w:left="993" w:hanging="284"/>
        <w:jc w:val="both"/>
      </w:pPr>
      <w:r w:rsidRPr="00A6058F">
        <w:t>zmian</w:t>
      </w:r>
      <w:r w:rsidR="00B20CAE">
        <w:t>a</w:t>
      </w:r>
      <w:r w:rsidRPr="00A6058F">
        <w:t xml:space="preserve"> wyznaczonego już terminu przeprowadzenia czynności kontrolnych na wniosek beneficjenta,</w:t>
      </w:r>
    </w:p>
    <w:p w:rsidR="005C6635" w:rsidRPr="005C6635" w:rsidRDefault="005C6635" w:rsidP="009F7875">
      <w:pPr>
        <w:numPr>
          <w:ilvl w:val="0"/>
          <w:numId w:val="6"/>
        </w:numPr>
        <w:tabs>
          <w:tab w:val="left" w:pos="993"/>
        </w:tabs>
        <w:spacing w:before="120"/>
        <w:ind w:left="993" w:hanging="284"/>
        <w:jc w:val="both"/>
      </w:pPr>
      <w:r w:rsidRPr="005C6635">
        <w:t>otrzymani</w:t>
      </w:r>
      <w:r w:rsidR="00B20CAE">
        <w:t>e</w:t>
      </w:r>
      <w:r w:rsidRPr="005C6635">
        <w:t xml:space="preserve"> dużej liczby zleceń realizacji czynności kontrolnych,</w:t>
      </w:r>
    </w:p>
    <w:p w:rsidR="009F7875" w:rsidRPr="00A6058F" w:rsidRDefault="009F7875" w:rsidP="009F7875">
      <w:pPr>
        <w:spacing w:before="120"/>
        <w:ind w:left="709"/>
        <w:jc w:val="both"/>
      </w:pPr>
      <w:r w:rsidRPr="00A6058F">
        <w:t>należy o tym fakcie powiadomić komórkę ds. merytorycznej obsługi wniosków.</w:t>
      </w:r>
    </w:p>
    <w:p w:rsidR="009F7875" w:rsidRPr="00A6058F" w:rsidRDefault="009F7875" w:rsidP="009F7875">
      <w:pPr>
        <w:numPr>
          <w:ilvl w:val="0"/>
          <w:numId w:val="3"/>
        </w:numPr>
        <w:tabs>
          <w:tab w:val="clear" w:pos="2416"/>
        </w:tabs>
        <w:spacing w:before="120"/>
        <w:ind w:left="709" w:hanging="709"/>
        <w:jc w:val="both"/>
      </w:pPr>
      <w:r w:rsidRPr="00A6058F">
        <w:t>Kontrole na miejscu nie mogą być przeprowadzane przez inspektorów terenowych, którzy uczestniczyli w kontrolach admini</w:t>
      </w:r>
      <w:r w:rsidR="00A402EE">
        <w:t>stracyjnych tej samej operacji.</w:t>
      </w:r>
    </w:p>
    <w:p w:rsidR="009F7875" w:rsidRPr="00A6058F" w:rsidRDefault="009F7875" w:rsidP="009F7875">
      <w:pPr>
        <w:numPr>
          <w:ilvl w:val="0"/>
          <w:numId w:val="3"/>
        </w:numPr>
        <w:tabs>
          <w:tab w:val="clear" w:pos="2416"/>
        </w:tabs>
        <w:spacing w:before="120"/>
        <w:ind w:left="709" w:hanging="709"/>
        <w:jc w:val="both"/>
      </w:pPr>
      <w:r w:rsidRPr="00A6058F">
        <w:rPr>
          <w:rStyle w:val="akapitdomyslny1"/>
        </w:rPr>
        <w:lastRenderedPageBreak/>
        <w:t xml:space="preserve">Kierownik komórki kontrolującej może wyłączyć kontrolującego z przeprowadzania czynności kontrolnych, jeżeli zachodzą okoliczności, o których mowa w art. 24 kodeksu postępowania administracyjnego. Kierownik komórki kontrolnej przeprowadza stosowną analizę w tym zakresie przy wyznaczaniu inspektorów terenowych do realizacji czynności kontrolnych. Jeżeli w wyniku analizy okaże się, że w stosunku do wyznaczonego inspektora zachodzą okoliczności, o których o mowa w art. 24 kodeksu postępowania administracyjnego, do realizacji czynności kontrolnych zostaje wyznaczony inny inspektor terenowy, dla którego ww. okoliczności nie zachodzą. </w:t>
      </w:r>
    </w:p>
    <w:p w:rsidR="009F7875" w:rsidRPr="00A6058F" w:rsidRDefault="009F7875" w:rsidP="009F7875">
      <w:pPr>
        <w:numPr>
          <w:ilvl w:val="0"/>
          <w:numId w:val="3"/>
        </w:numPr>
        <w:tabs>
          <w:tab w:val="clear" w:pos="2416"/>
        </w:tabs>
        <w:spacing w:before="120"/>
        <w:ind w:left="709" w:hanging="709"/>
        <w:jc w:val="both"/>
      </w:pPr>
      <w:r w:rsidRPr="00A6058F">
        <w:t>W przypadkach bezpośredniego uczestnictwa kierownika komórki kontrolnej w czynnościach kontrolnych zatwierdzenia raportu dokonuje przełożony kierownika komórki kontrolnej.</w:t>
      </w:r>
    </w:p>
    <w:p w:rsidR="009F7875" w:rsidRPr="00A6058F" w:rsidRDefault="009F7875" w:rsidP="009F7875">
      <w:pPr>
        <w:numPr>
          <w:ilvl w:val="0"/>
          <w:numId w:val="3"/>
        </w:numPr>
        <w:tabs>
          <w:tab w:val="clear" w:pos="2416"/>
          <w:tab w:val="num" w:pos="709"/>
        </w:tabs>
        <w:spacing w:before="120"/>
        <w:ind w:left="709" w:hanging="709"/>
        <w:jc w:val="both"/>
      </w:pPr>
      <w:r w:rsidRPr="00A6058F">
        <w:t xml:space="preserve">SW przygotowuje i przekazuje do DKM </w:t>
      </w:r>
      <w:proofErr w:type="spellStart"/>
      <w:r w:rsidRPr="00A6058F">
        <w:t>ARiMR</w:t>
      </w:r>
      <w:proofErr w:type="spellEnd"/>
      <w:r w:rsidRPr="00A6058F">
        <w:t xml:space="preserve"> sprawozdania z liczby przeprowadzonych czynności kontrolnych i ich wyników w cyklu miesięcznym, półrocznym i rocznym. Raportowanie odbywa się w następujących terminach:</w:t>
      </w:r>
    </w:p>
    <w:p w:rsidR="009F7875" w:rsidRPr="00A6058F" w:rsidRDefault="009F7875" w:rsidP="009F7875">
      <w:pPr>
        <w:tabs>
          <w:tab w:val="left" w:pos="709"/>
        </w:tabs>
        <w:ind w:left="993" w:hanging="284"/>
        <w:jc w:val="both"/>
      </w:pPr>
      <w:r w:rsidRPr="00A6058F">
        <w:t>-</w:t>
      </w:r>
      <w:r w:rsidRPr="00A6058F">
        <w:tab/>
        <w:t>nieprzekraczającym 5 dni roboczych miesiąca następującego po zakończonym miesiącu, którego dotyczy sprawozdanie (sprawozdanie miesięczne),</w:t>
      </w:r>
    </w:p>
    <w:p w:rsidR="009F7875" w:rsidRPr="00A6058F" w:rsidRDefault="009F7875" w:rsidP="009F7875">
      <w:pPr>
        <w:tabs>
          <w:tab w:val="left" w:pos="993"/>
        </w:tabs>
        <w:ind w:left="993" w:hanging="284"/>
        <w:jc w:val="both"/>
      </w:pPr>
      <w:r w:rsidRPr="00A6058F">
        <w:t>-</w:t>
      </w:r>
      <w:r>
        <w:tab/>
      </w:r>
      <w:r w:rsidRPr="00A6058F">
        <w:t>do 20 dnia miesiąca następującego po zakończonym okresie półrocznym (sprawozdanie półroczne),</w:t>
      </w:r>
    </w:p>
    <w:p w:rsidR="009F7875" w:rsidRPr="00A6058F" w:rsidRDefault="009F7875" w:rsidP="009F7875">
      <w:pPr>
        <w:ind w:left="993" w:hanging="284"/>
        <w:jc w:val="both"/>
      </w:pPr>
      <w:r w:rsidRPr="00A6058F">
        <w:t>-</w:t>
      </w:r>
      <w:r>
        <w:tab/>
      </w:r>
      <w:r w:rsidRPr="00A6058F">
        <w:t>do dnia 15 lutego roku następnego po zakończonym roku, którego dotyczy sprawozdanie (sprawozdanie roczne).</w:t>
      </w:r>
    </w:p>
    <w:p w:rsidR="009F7875" w:rsidRPr="00A6058F" w:rsidRDefault="009F7875" w:rsidP="009F7875">
      <w:pPr>
        <w:spacing w:before="120"/>
        <w:ind w:left="709"/>
        <w:jc w:val="both"/>
      </w:pPr>
      <w:r w:rsidRPr="00A6058F">
        <w:t xml:space="preserve">Sprawozdania w postaci wypełnionej tabeli monitoringowej przekazywane są przez SW drogą elektroniczną. W tabelach należy </w:t>
      </w:r>
      <w:r w:rsidRPr="00A6058F">
        <w:rPr>
          <w:bCs/>
        </w:rPr>
        <w:t xml:space="preserve">przekazać informację o wynikach z przeprowadzonych czynności kontrolnych </w:t>
      </w:r>
      <w:r w:rsidRPr="00A6058F">
        <w:t>z ostatecznie zatwierdzonego raportu w danej sprawie.</w:t>
      </w:r>
    </w:p>
    <w:p w:rsidR="009F7875" w:rsidRPr="00A6058F" w:rsidRDefault="009F7875" w:rsidP="009F7875">
      <w:pPr>
        <w:ind w:left="709"/>
        <w:jc w:val="both"/>
      </w:pPr>
      <w:r w:rsidRPr="00A6058F">
        <w:t xml:space="preserve">Wzór tabeli monitoringowej jest opracowywany i aktualizowany w DKM </w:t>
      </w:r>
      <w:proofErr w:type="spellStart"/>
      <w:r w:rsidRPr="00A6058F">
        <w:t>ARiMR</w:t>
      </w:r>
      <w:proofErr w:type="spellEnd"/>
      <w:r w:rsidRPr="00A6058F">
        <w:t xml:space="preserve"> i przekazywany drogą elektroniczną kierownikom komórek kontrolnych SW.</w:t>
      </w:r>
    </w:p>
    <w:p w:rsidR="009F7875" w:rsidRPr="00A6058F" w:rsidRDefault="009F7875" w:rsidP="009F7875">
      <w:pPr>
        <w:numPr>
          <w:ilvl w:val="0"/>
          <w:numId w:val="3"/>
        </w:numPr>
        <w:tabs>
          <w:tab w:val="left" w:pos="709"/>
        </w:tabs>
        <w:spacing w:before="120"/>
        <w:ind w:left="709" w:hanging="709"/>
        <w:jc w:val="both"/>
      </w:pPr>
      <w:r w:rsidRPr="00A6058F">
        <w:t>Dla poddziałania 19.1.</w:t>
      </w:r>
      <w:r w:rsidRPr="00A6058F">
        <w:rPr>
          <w:i/>
        </w:rPr>
        <w:t>Wsparcie przygotowawcze</w:t>
      </w:r>
      <w:r w:rsidRPr="00A6058F">
        <w:t xml:space="preserve"> kontroli zadania niematerialnego w trakcie realizacji podlega co najmniej jedno spotkanie/konsultacje organizowane w ramach  „planu włączenia społeczności” dla</w:t>
      </w:r>
      <w:r w:rsidR="00357E07">
        <w:t xml:space="preserve"> wytypowanej</w:t>
      </w:r>
      <w:r w:rsidRPr="00A6058F">
        <w:t xml:space="preserve"> operacji,</w:t>
      </w:r>
      <w:r w:rsidR="00357E07">
        <w:t xml:space="preserve"> które jest realizowane w ramach wniosku o płatność wyznaczonego </w:t>
      </w:r>
      <w:r w:rsidRPr="00A6058F">
        <w:t>do kontroli na miejscu. Wyboru spotkania/konsultacji do kontroli dokonuje kierownik komórki kontrolnej SW. Informację o planowanych terminach spotkań</w:t>
      </w:r>
      <w:r w:rsidRPr="00A6058F" w:rsidDel="00325849">
        <w:t xml:space="preserve"> </w:t>
      </w:r>
      <w:r w:rsidRPr="00A6058F">
        <w:t xml:space="preserve">/konsultacji należy uzyskać z </w:t>
      </w:r>
      <w:r w:rsidRPr="00A6058F">
        <w:rPr>
          <w:b/>
          <w:i/>
        </w:rPr>
        <w:t xml:space="preserve">Informacji o miejscach i terminach przeprowadzenia spotkań. </w:t>
      </w:r>
      <w:r w:rsidRPr="00A6058F">
        <w:t xml:space="preserve">Z uwagi na fakt, że typowanie do kontroli na miejscu odbywa się w oparciu o podpisane umowy przyznania pomocy, możliwe jest przeprowadzenie kontroli zadania niematerialnego w trakcie realizacji przed złożeniem pierwszego wniosku o płatność.   </w:t>
      </w:r>
    </w:p>
    <w:p w:rsidR="00197427" w:rsidRDefault="00C175F4">
      <w:pPr>
        <w:numPr>
          <w:ilvl w:val="0"/>
          <w:numId w:val="3"/>
        </w:numPr>
        <w:tabs>
          <w:tab w:val="left" w:pos="851"/>
        </w:tabs>
        <w:spacing w:before="120"/>
        <w:ind w:left="709" w:hanging="709"/>
        <w:jc w:val="both"/>
      </w:pPr>
      <w:r w:rsidRPr="00A6058F">
        <w:t>Dla poddziałania 19.</w:t>
      </w:r>
      <w:r>
        <w:t>4</w:t>
      </w:r>
      <w:r w:rsidRPr="00A6058F">
        <w:t>.</w:t>
      </w:r>
      <w:r w:rsidRPr="00197427">
        <w:rPr>
          <w:i/>
        </w:rPr>
        <w:t>Wsparcie na rzecz kosztów bieżących i aktywizacji</w:t>
      </w:r>
      <w:r w:rsidRPr="00A6058F">
        <w:t xml:space="preserve"> kontroli zadania niematerialnego w trakcie real</w:t>
      </w:r>
      <w:r>
        <w:t>izacji podlega co najmniej jedn</w:t>
      </w:r>
      <w:r w:rsidR="003B20E4">
        <w:t>o</w:t>
      </w:r>
      <w:r>
        <w:t xml:space="preserve"> </w:t>
      </w:r>
      <w:r w:rsidR="00BD1C84">
        <w:rPr>
          <w:rFonts w:eastAsiaTheme="minorHAnsi"/>
          <w:color w:val="000000"/>
          <w:sz w:val="23"/>
          <w:szCs w:val="23"/>
          <w:lang w:eastAsia="en-US"/>
        </w:rPr>
        <w:t>szkolenie</w:t>
      </w:r>
      <w:r w:rsidR="003B20E4">
        <w:rPr>
          <w:rFonts w:eastAsiaTheme="minorHAnsi"/>
          <w:color w:val="000000"/>
          <w:sz w:val="23"/>
          <w:szCs w:val="23"/>
          <w:lang w:eastAsia="en-US"/>
        </w:rPr>
        <w:t>, warsztaty,</w:t>
      </w:r>
      <w:r w:rsidR="00BD1C84">
        <w:rPr>
          <w:rFonts w:eastAsiaTheme="minorHAnsi"/>
          <w:color w:val="000000"/>
          <w:sz w:val="23"/>
          <w:szCs w:val="23"/>
          <w:lang w:eastAsia="en-US"/>
        </w:rPr>
        <w:t xml:space="preserve"> spotkanie</w:t>
      </w:r>
      <w:r w:rsidR="003B20E4">
        <w:rPr>
          <w:rFonts w:eastAsiaTheme="minorHAnsi"/>
          <w:color w:val="000000"/>
          <w:sz w:val="23"/>
          <w:szCs w:val="23"/>
          <w:lang w:eastAsia="en-US"/>
        </w:rPr>
        <w:t>, działanie komunikacyjne</w:t>
      </w:r>
      <w:r w:rsidR="003B20E4" w:rsidRPr="00197427">
        <w:rPr>
          <w:rFonts w:eastAsiaTheme="minorHAnsi"/>
          <w:sz w:val="23"/>
          <w:szCs w:val="23"/>
          <w:lang w:eastAsia="en-US"/>
        </w:rPr>
        <w:t xml:space="preserve"> </w:t>
      </w:r>
      <w:r w:rsidRPr="00A6058F">
        <w:t>organizowane w ramach „planu</w:t>
      </w:r>
      <w:r>
        <w:t xml:space="preserve"> komunikacyjnego</w:t>
      </w:r>
      <w:r w:rsidR="00847248">
        <w:t>/planu szkoleń</w:t>
      </w:r>
      <w:r w:rsidRPr="00A6058F">
        <w:t>” dla</w:t>
      </w:r>
      <w:r w:rsidR="00357E07">
        <w:t xml:space="preserve"> wytypowanej</w:t>
      </w:r>
      <w:r w:rsidRPr="00A6058F">
        <w:t xml:space="preserve"> operacji,</w:t>
      </w:r>
      <w:r w:rsidR="00357E07">
        <w:t xml:space="preserve"> które jest realizowane w ramach wniosku o płatność wyznaczonego</w:t>
      </w:r>
      <w:r w:rsidRPr="00A6058F">
        <w:t xml:space="preserve"> do kontroli na miejscu. Wyboru </w:t>
      </w:r>
      <w:r w:rsidR="00B57839">
        <w:rPr>
          <w:rFonts w:eastAsiaTheme="minorHAnsi"/>
          <w:color w:val="000000"/>
          <w:sz w:val="23"/>
          <w:szCs w:val="23"/>
          <w:lang w:eastAsia="en-US"/>
        </w:rPr>
        <w:t>szkolenia, warsztatów, spotkania, działania komunikacyjnego</w:t>
      </w:r>
      <w:r w:rsidR="00B57839" w:rsidRPr="00197427">
        <w:rPr>
          <w:rFonts w:eastAsiaTheme="minorHAnsi"/>
          <w:color w:val="000000"/>
          <w:sz w:val="23"/>
          <w:szCs w:val="23"/>
          <w:lang w:eastAsia="en-US"/>
        </w:rPr>
        <w:t xml:space="preserve"> </w:t>
      </w:r>
      <w:r w:rsidRPr="00A6058F">
        <w:t xml:space="preserve">dokonuje kierownik komórki kontrolnej SW. Informację o planowanych terminach </w:t>
      </w:r>
      <w:r w:rsidR="00D93540">
        <w:rPr>
          <w:rFonts w:eastAsiaTheme="minorHAnsi"/>
          <w:color w:val="000000"/>
          <w:sz w:val="23"/>
          <w:szCs w:val="23"/>
          <w:lang w:eastAsia="en-US"/>
        </w:rPr>
        <w:t>szkolenia, warsztatów, spotkania, działania komunikacyjnego</w:t>
      </w:r>
      <w:r w:rsidR="00D93540" w:rsidRPr="00197427">
        <w:rPr>
          <w:rFonts w:eastAsiaTheme="minorHAnsi"/>
          <w:color w:val="000000"/>
          <w:sz w:val="23"/>
          <w:szCs w:val="23"/>
          <w:lang w:eastAsia="en-US"/>
        </w:rPr>
        <w:t xml:space="preserve"> </w:t>
      </w:r>
      <w:r w:rsidRPr="00A6058F">
        <w:t>należy uzyskać z</w:t>
      </w:r>
      <w:r w:rsidR="00197427">
        <w:t xml:space="preserve"> harmonogramu realizacji plan</w:t>
      </w:r>
      <w:r w:rsidR="00847248">
        <w:t>u</w:t>
      </w:r>
      <w:r w:rsidR="00197427">
        <w:t xml:space="preserve"> komunikacyjnego</w:t>
      </w:r>
      <w:r w:rsidR="00847248">
        <w:t xml:space="preserve"> lub planu szkoleń</w:t>
      </w:r>
      <w:r w:rsidR="00E01B11">
        <w:t>. W</w:t>
      </w:r>
      <w:r w:rsidR="00B57839">
        <w:t xml:space="preserve"> przypadku braku</w:t>
      </w:r>
      <w:r w:rsidR="00E01B11">
        <w:t xml:space="preserve"> informacji o planowanych terminach w</w:t>
      </w:r>
      <w:r w:rsidR="00B57839">
        <w:t xml:space="preserve"> ww.</w:t>
      </w:r>
      <w:r w:rsidR="00E01B11">
        <w:t xml:space="preserve"> dokumentach, należy w tej sprawie zwrócić się bezpośrednio do </w:t>
      </w:r>
      <w:r w:rsidR="00BD1C84">
        <w:t>podmiotu wytypowanego.</w:t>
      </w:r>
      <w:r w:rsidRPr="00A6058F">
        <w:t xml:space="preserve"> </w:t>
      </w:r>
    </w:p>
    <w:p w:rsidR="009F7875" w:rsidRPr="00A6058F" w:rsidRDefault="009F7875">
      <w:pPr>
        <w:numPr>
          <w:ilvl w:val="0"/>
          <w:numId w:val="3"/>
        </w:numPr>
        <w:tabs>
          <w:tab w:val="left" w:pos="851"/>
        </w:tabs>
        <w:spacing w:before="120"/>
        <w:ind w:left="709" w:hanging="709"/>
        <w:jc w:val="both"/>
      </w:pPr>
      <w:r w:rsidRPr="00A6058F">
        <w:t xml:space="preserve">Po zakończeniu kontroli zadania niematerialnego w trakcie realizacji </w:t>
      </w:r>
      <w:r w:rsidRPr="00197427">
        <w:rPr>
          <w:i/>
        </w:rPr>
        <w:t>Raport z czynności kontrolnych</w:t>
      </w:r>
      <w:r w:rsidRPr="00A6058F">
        <w:t xml:space="preserve"> należy przekazać do komórki rozpatrującej wniosek o płatność niezwłocznie po zatwierdzeniu.</w:t>
      </w:r>
    </w:p>
    <w:p w:rsidR="00437F3C" w:rsidRPr="00A6058F" w:rsidRDefault="009F7875" w:rsidP="00437F3C">
      <w:pPr>
        <w:numPr>
          <w:ilvl w:val="0"/>
          <w:numId w:val="3"/>
        </w:numPr>
        <w:tabs>
          <w:tab w:val="left" w:pos="851"/>
        </w:tabs>
        <w:spacing w:before="120" w:after="240"/>
        <w:ind w:left="709" w:hanging="709"/>
        <w:jc w:val="both"/>
      </w:pPr>
      <w:r w:rsidRPr="00A6058F">
        <w:lastRenderedPageBreak/>
        <w:t xml:space="preserve">Kontrolujący oraz osoby zatwierdzające </w:t>
      </w:r>
      <w:r w:rsidRPr="003C2018">
        <w:rPr>
          <w:i/>
        </w:rPr>
        <w:t>Raport z czynności kontrolnych</w:t>
      </w:r>
      <w:r w:rsidRPr="00A6058F">
        <w:t xml:space="preserve"> powinni zostać przeszkoleni z zakresu procedur przeprowadzania czynności kontrolnych w ramach działań delegowanych PROW na lata 2014-2020 oraz posiadać zdany egzamin w tym zakresie.</w:t>
      </w:r>
    </w:p>
    <w:p w:rsidR="00357C9B" w:rsidRDefault="009F7875" w:rsidP="00437F3C">
      <w:pPr>
        <w:numPr>
          <w:ilvl w:val="0"/>
          <w:numId w:val="3"/>
        </w:numPr>
        <w:tabs>
          <w:tab w:val="left" w:pos="851"/>
        </w:tabs>
        <w:spacing w:before="120" w:after="240"/>
        <w:ind w:left="709" w:hanging="709"/>
        <w:contextualSpacing/>
        <w:jc w:val="both"/>
        <w:rPr>
          <w:i/>
          <w:color w:val="000000"/>
        </w:rPr>
      </w:pPr>
      <w:r w:rsidRPr="003C2018">
        <w:rPr>
          <w:color w:val="000000"/>
        </w:rPr>
        <w:t xml:space="preserve">Każdy pracownik SW po powzięciu informacji o podejrzeniu wystąpienia nieprawidłowości/błędu (np. donos, podejrzenie wystąpienia nieprawidłowości przez pracownika SW), jeżeli nie jest pracownikiem jednostki/komórki organizacyjnej odpowiedzialnej za weryfikację/ autoryzację wniosku, ma obowiązek przekazać niezwłocznie taką informację do właściwej jednostki/komórki organizacyjnej odpowiedzialnej za weryfikację/ autoryzację wniosku celem przeprowadzenia przez nią postępowania wyjaśniającego i podjęcia rozstrzygnięcia czy nieprawidłowość/błąd wystąpiły, zgodnie z zapisami książki procedur KP-611-367-ARiMR </w:t>
      </w:r>
      <w:r w:rsidRPr="003C2018">
        <w:rPr>
          <w:i/>
          <w:color w:val="000000"/>
        </w:rPr>
        <w:t>Rozpatrywanie, stwierdzanie i raportowanie nieprawidłowości/błędów w ramach działań objętych PROW 2014-2020 obsługiwanych przez podmioty wdrażające.</w:t>
      </w:r>
    </w:p>
    <w:p w:rsidR="00437F3C" w:rsidRPr="003C2018" w:rsidRDefault="00437F3C" w:rsidP="00437F3C">
      <w:pPr>
        <w:tabs>
          <w:tab w:val="left" w:pos="851"/>
        </w:tabs>
        <w:spacing w:before="120" w:after="240"/>
        <w:ind w:left="709"/>
        <w:contextualSpacing/>
        <w:jc w:val="both"/>
        <w:rPr>
          <w:i/>
          <w:color w:val="000000"/>
        </w:rPr>
      </w:pPr>
    </w:p>
    <w:p w:rsidR="0000231F" w:rsidRPr="0077798A" w:rsidRDefault="0000231F" w:rsidP="00437F3C">
      <w:pPr>
        <w:numPr>
          <w:ilvl w:val="0"/>
          <w:numId w:val="3"/>
        </w:numPr>
        <w:tabs>
          <w:tab w:val="left" w:pos="851"/>
        </w:tabs>
        <w:spacing w:after="240"/>
        <w:ind w:left="709" w:hanging="709"/>
        <w:contextualSpacing/>
        <w:jc w:val="both"/>
        <w:rPr>
          <w:color w:val="000000"/>
        </w:rPr>
      </w:pPr>
      <w:r w:rsidRPr="0077798A">
        <w:rPr>
          <w:b/>
          <w:color w:val="000000"/>
          <w:lang w:eastAsia="en-US"/>
        </w:rPr>
        <w:t>Nieprawidłowość</w:t>
      </w:r>
      <w:r w:rsidRPr="00383F28">
        <w:rPr>
          <w:color w:val="000000"/>
          <w:lang w:eastAsia="en-US"/>
        </w:rPr>
        <w:t xml:space="preserve"> – zgodnie z brzmieniem art. 2 ust. 36 Rozporządzenia Parlamentu Europejskiego i Rady (UE) nr 1303/2013 nieprawidłowość oznacza każde naruszenie prawa unijnego lub prawa krajowego dotyczącego stosowania prawa unijnego, wynikające z działania lub zaniechania podmiotu gospodarczego zaangażowanego we wdrażanie EFSI, które ma lub może mieć szkodliwy wpływ na budżet Unii poprzez obciążenie budżetu Unii nieuzasadnionym wydatkiem.</w:t>
      </w:r>
      <w:r w:rsidRPr="00A6058F" w:rsidDel="0000231F">
        <w:rPr>
          <w:b/>
          <w:bCs/>
          <w:iCs/>
        </w:rPr>
        <w:t xml:space="preserve"> </w:t>
      </w:r>
    </w:p>
    <w:p w:rsidR="0000231F" w:rsidRDefault="0000231F" w:rsidP="0077798A">
      <w:pPr>
        <w:tabs>
          <w:tab w:val="left" w:pos="851"/>
        </w:tabs>
        <w:ind w:left="709"/>
        <w:contextualSpacing/>
        <w:jc w:val="both"/>
        <w:rPr>
          <w:b/>
          <w:bCs/>
          <w:iCs/>
        </w:rPr>
      </w:pPr>
      <w:r w:rsidRPr="0077798A">
        <w:rPr>
          <w:b/>
          <w:color w:val="000000"/>
          <w:lang w:eastAsia="en-US"/>
        </w:rPr>
        <w:t>Podejrzenie popełnienia nadużycia finansowego</w:t>
      </w:r>
      <w:r w:rsidRPr="00383F28">
        <w:rPr>
          <w:color w:val="000000"/>
          <w:lang w:eastAsia="en-US"/>
        </w:rPr>
        <w:t xml:space="preserve"> – zgodnie z brzmieniem art. 2 lit. a) rozporządzeń delegowanych Komisji (UE) nr 1970/2015 oraz 1971/2015 oznacza nieprawidłowość, która prowadzi do wszczęcia postępowania administracyjnego lub sądowego na poziomie krajowym w celu stwierdzenia zamierzonego zachowania, w szczególności nadużycia finansowego, o którym mowa w art. 1 ust. 1 lit. a) Konwencji sporządzonej na podstawie  artykułu K.3 Traktatu o Unii Europejskiej, o ochronie interesów finansowych Wspólnot Europejskich.</w:t>
      </w:r>
      <w:r>
        <w:rPr>
          <w:color w:val="000000"/>
          <w:sz w:val="14"/>
          <w:szCs w:val="14"/>
          <w:lang w:eastAsia="en-US"/>
        </w:rPr>
        <w:t>  </w:t>
      </w:r>
    </w:p>
    <w:p w:rsidR="009F7875" w:rsidRPr="00A6058F" w:rsidRDefault="009F7875" w:rsidP="0077798A">
      <w:pPr>
        <w:tabs>
          <w:tab w:val="left" w:pos="851"/>
        </w:tabs>
        <w:spacing w:before="120"/>
        <w:ind w:left="709"/>
        <w:contextualSpacing/>
        <w:jc w:val="both"/>
        <w:rPr>
          <w:iCs/>
        </w:rPr>
      </w:pPr>
      <w:r w:rsidRPr="00A6058F">
        <w:rPr>
          <w:b/>
          <w:bCs/>
          <w:iCs/>
        </w:rPr>
        <w:t>Błąd administracyjny</w:t>
      </w:r>
      <w:r w:rsidRPr="00A6058F">
        <w:rPr>
          <w:iCs/>
        </w:rPr>
        <w:t xml:space="preserve"> jest to działanie agencji płatniczej, a także podmiotu wdrażającego, które spowodowało szkodę w ogólnym budżecie Wspólnot Europejskich w związku z finansowaniem nieuzasadnionego wydatku z budżetu Wspólnoty. Powyższa definicja ma zastosowanie również do działań realizowanych przez podmioty, którym agencja płatnicza delegowała zadania.</w:t>
      </w:r>
    </w:p>
    <w:p w:rsidR="009F7875" w:rsidRPr="00A6058F" w:rsidRDefault="009F7875" w:rsidP="009F7875">
      <w:pPr>
        <w:pStyle w:val="Akapitzlist"/>
        <w:ind w:left="709"/>
        <w:jc w:val="both"/>
      </w:pPr>
      <w:r w:rsidRPr="00A6058F">
        <w:rPr>
          <w:b/>
          <w:bCs/>
          <w:iCs/>
        </w:rPr>
        <w:t>Błąd systemowy</w:t>
      </w:r>
      <w:r w:rsidRPr="00A6058F">
        <w:rPr>
          <w:iCs/>
        </w:rPr>
        <w:t xml:space="preserve"> jest to powtarzający się błąd spowodowany poważnymi zaniedbaniami w systemach zarządzania i kontroli zaprojektowanych w celu zapewnienia prawidłowej rachunkowości i zgodności z obowiązującymi zasadami i przepisami. </w:t>
      </w:r>
      <w:r>
        <w:rPr>
          <w:iCs/>
        </w:rPr>
        <w:t>Wyniki przeprowadzonej wizyty</w:t>
      </w:r>
      <w:r w:rsidRPr="00A6058F">
        <w:rPr>
          <w:iCs/>
        </w:rPr>
        <w:t>/kontroli każdorazowo należy przeanalizować pod kątem wystąpienia błędu systemowego, w celu ustalenia, czy napotykane problemy mają charakter systemowy, pociągający za sobą ryzyko dla innych podobnych operacji, beneficjentów lub innych podmiotów.</w:t>
      </w:r>
    </w:p>
    <w:p w:rsidR="009F7875" w:rsidRPr="00A6058F" w:rsidRDefault="009F7875" w:rsidP="009F7875">
      <w:pPr>
        <w:numPr>
          <w:ilvl w:val="0"/>
          <w:numId w:val="3"/>
        </w:numPr>
        <w:tabs>
          <w:tab w:val="left" w:pos="851"/>
        </w:tabs>
        <w:spacing w:before="120"/>
        <w:ind w:left="709" w:hanging="709"/>
        <w:jc w:val="both"/>
        <w:rPr>
          <w:color w:val="000000"/>
        </w:rPr>
      </w:pPr>
      <w:r w:rsidRPr="00A6058F">
        <w:rPr>
          <w:iCs/>
        </w:rPr>
        <w:t>Archiwizacji w komórce kontrolnej podlega pismo inicjujące czynności kontrolne oraz pismo przekazujące dokumentację kontrolną do komórki inicjującej czynności kontrolne.</w:t>
      </w:r>
    </w:p>
    <w:p w:rsidR="009F7875" w:rsidRPr="002B695D" w:rsidRDefault="009F7875" w:rsidP="009F7875">
      <w:pPr>
        <w:numPr>
          <w:ilvl w:val="0"/>
          <w:numId w:val="3"/>
        </w:numPr>
        <w:tabs>
          <w:tab w:val="left" w:pos="851"/>
        </w:tabs>
        <w:spacing w:before="120"/>
        <w:ind w:left="709" w:hanging="709"/>
        <w:jc w:val="both"/>
        <w:rPr>
          <w:color w:val="000000"/>
        </w:rPr>
      </w:pPr>
      <w:r w:rsidRPr="002B695D">
        <w:rPr>
          <w:color w:val="000000"/>
        </w:rPr>
        <w:t>Pracownicy kontrolujący przed rozpoczęciem czynności kontrolnych podpisują deklaracje bezstronności. Pracownik zatwierdzający raport z czynności kontrolnych podpisuje deklaracje bezstronności przed rozpoczęciem procesu weryfikacji raportu z czynności kontrolnych. Deklaracja bezstronności znajduje się w Karcie weryfikacji raportu z czynności kontrolnych (K-01/344).</w:t>
      </w:r>
    </w:p>
    <w:p w:rsidR="009F7875" w:rsidRPr="00A6058F" w:rsidRDefault="009F7875" w:rsidP="009F7875">
      <w:pPr>
        <w:numPr>
          <w:ilvl w:val="0"/>
          <w:numId w:val="3"/>
        </w:numPr>
        <w:tabs>
          <w:tab w:val="left" w:pos="851"/>
        </w:tabs>
        <w:spacing w:before="240"/>
        <w:ind w:left="709" w:hanging="709"/>
        <w:jc w:val="both"/>
        <w:rPr>
          <w:color w:val="000000"/>
        </w:rPr>
      </w:pPr>
      <w:r w:rsidRPr="00A6058F">
        <w:rPr>
          <w:iCs/>
        </w:rPr>
        <w:t>Jeżeli pismo, w którym podmiot kontrolowany zgłasza uwagi do ustaleń zawartych w</w:t>
      </w:r>
      <w:r>
        <w:rPr>
          <w:i/>
          <w:iCs/>
        </w:rPr>
        <w:t xml:space="preserve"> Raporcie z czynności kontrolnych, </w:t>
      </w:r>
      <w:r w:rsidRPr="00A6058F">
        <w:rPr>
          <w:iCs/>
        </w:rPr>
        <w:t xml:space="preserve">zawiera również zarzuty dotyczące zaniedbania lub nienależytego wykonywania obowiązków przez pracowników realizujących czynności kontrolne, a także ich zachowania w stosunku do podmiotu kontrolowanego, wówczas </w:t>
      </w:r>
      <w:r w:rsidRPr="00A6058F">
        <w:rPr>
          <w:iCs/>
        </w:rPr>
        <w:lastRenderedPageBreak/>
        <w:t>należy traktować</w:t>
      </w:r>
      <w:r>
        <w:rPr>
          <w:iCs/>
        </w:rPr>
        <w:t xml:space="preserve"> je</w:t>
      </w:r>
      <w:r w:rsidRPr="00A6058F">
        <w:rPr>
          <w:iCs/>
        </w:rPr>
        <w:t xml:space="preserve"> również jako skargę i w tym zakresie procedować zgodnie z przepisami Kodeksu postępowania administracyjnego odnoszącymi się do rozpatrywania skarg (dział VIII Kpa).</w:t>
      </w:r>
    </w:p>
    <w:p w:rsidR="007274BF" w:rsidRDefault="007274BF">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8867D5" w:rsidRDefault="008867D5">
      <w:pPr>
        <w:rPr>
          <w:color w:val="000000"/>
        </w:rPr>
      </w:pPr>
    </w:p>
    <w:p w:rsidR="008867D5" w:rsidRDefault="008867D5">
      <w:pPr>
        <w:rPr>
          <w:color w:val="000000"/>
        </w:rPr>
      </w:pPr>
    </w:p>
    <w:p w:rsidR="008867D5" w:rsidRDefault="008867D5">
      <w:pPr>
        <w:rPr>
          <w:color w:val="000000"/>
        </w:rPr>
      </w:pPr>
    </w:p>
    <w:p w:rsidR="008867D5" w:rsidRDefault="008867D5">
      <w:pPr>
        <w:rPr>
          <w:color w:val="000000"/>
        </w:rPr>
      </w:pPr>
    </w:p>
    <w:p w:rsidR="008867D5" w:rsidRDefault="008867D5">
      <w:pPr>
        <w:rPr>
          <w:color w:val="000000"/>
        </w:rPr>
      </w:pPr>
    </w:p>
    <w:p w:rsidR="008867D5" w:rsidRDefault="008867D5">
      <w:pPr>
        <w:rPr>
          <w:color w:val="000000"/>
        </w:rPr>
      </w:pPr>
    </w:p>
    <w:p w:rsidR="008867D5" w:rsidRDefault="008867D5">
      <w:pPr>
        <w:rPr>
          <w:color w:val="000000"/>
        </w:rPr>
      </w:pPr>
    </w:p>
    <w:p w:rsidR="008867D5" w:rsidRDefault="008867D5">
      <w:pPr>
        <w:rPr>
          <w:color w:val="000000"/>
        </w:rPr>
      </w:pPr>
    </w:p>
    <w:p w:rsidR="008867D5" w:rsidRDefault="008867D5">
      <w:pPr>
        <w:rPr>
          <w:color w:val="000000"/>
        </w:rPr>
      </w:pPr>
    </w:p>
    <w:p w:rsidR="008867D5" w:rsidRDefault="008867D5">
      <w:pPr>
        <w:rPr>
          <w:color w:val="000000"/>
        </w:rPr>
      </w:pPr>
    </w:p>
    <w:p w:rsidR="008867D5" w:rsidRDefault="008867D5">
      <w:pPr>
        <w:rPr>
          <w:color w:val="000000"/>
        </w:rPr>
      </w:pPr>
    </w:p>
    <w:p w:rsidR="008867D5" w:rsidRDefault="008867D5">
      <w:pPr>
        <w:rPr>
          <w:color w:val="000000"/>
        </w:rPr>
      </w:pPr>
    </w:p>
    <w:p w:rsidR="008867D5" w:rsidRDefault="008867D5">
      <w:pPr>
        <w:rPr>
          <w:color w:val="000000"/>
        </w:rPr>
      </w:pPr>
    </w:p>
    <w:p w:rsidR="008867D5" w:rsidRDefault="008867D5">
      <w:pPr>
        <w:rPr>
          <w:color w:val="000000"/>
        </w:rPr>
      </w:pPr>
    </w:p>
    <w:p w:rsidR="008867D5" w:rsidRDefault="008867D5">
      <w:pPr>
        <w:rPr>
          <w:color w:val="000000"/>
        </w:rPr>
      </w:pPr>
    </w:p>
    <w:p w:rsidR="008867D5" w:rsidRDefault="008867D5">
      <w:pPr>
        <w:rPr>
          <w:color w:val="000000"/>
        </w:rPr>
      </w:pPr>
    </w:p>
    <w:p w:rsidR="008867D5" w:rsidRDefault="008867D5">
      <w:pPr>
        <w:rPr>
          <w:color w:val="000000"/>
        </w:rPr>
      </w:pPr>
    </w:p>
    <w:p w:rsidR="008867D5" w:rsidRDefault="008867D5">
      <w:pPr>
        <w:rPr>
          <w:color w:val="000000"/>
        </w:rPr>
      </w:pPr>
    </w:p>
    <w:p w:rsidR="008867D5" w:rsidRDefault="008867D5">
      <w:pPr>
        <w:rPr>
          <w:color w:val="000000"/>
        </w:rPr>
      </w:pPr>
    </w:p>
    <w:p w:rsidR="008867D5" w:rsidRDefault="008867D5">
      <w:pPr>
        <w:rPr>
          <w:color w:val="000000"/>
        </w:rPr>
      </w:pPr>
    </w:p>
    <w:p w:rsidR="00024B41" w:rsidRDefault="00024B41">
      <w:pPr>
        <w:rPr>
          <w:color w:val="000000"/>
        </w:rPr>
      </w:pPr>
    </w:p>
    <w:p w:rsidR="00024B41" w:rsidRDefault="00024B41">
      <w:pPr>
        <w:rPr>
          <w:color w:val="000000"/>
        </w:rPr>
      </w:pPr>
    </w:p>
    <w:p w:rsidR="00024B41" w:rsidRDefault="00024B41">
      <w:pPr>
        <w:rPr>
          <w:color w:val="000000"/>
        </w:rPr>
      </w:pPr>
    </w:p>
    <w:p w:rsidR="00024B41" w:rsidRDefault="00024B41">
      <w:pPr>
        <w:rPr>
          <w:color w:val="000000"/>
        </w:rPr>
      </w:pPr>
    </w:p>
    <w:p w:rsidR="00024B41" w:rsidRDefault="00024B41">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357C9B" w:rsidRDefault="00357C9B">
      <w:pPr>
        <w:rPr>
          <w:color w:val="000000"/>
        </w:rPr>
      </w:pPr>
    </w:p>
    <w:p w:rsidR="00357C9B" w:rsidRDefault="00357C9B">
      <w:pPr>
        <w:rPr>
          <w:color w:val="000000"/>
        </w:rPr>
      </w:pPr>
    </w:p>
    <w:p w:rsidR="009F7875" w:rsidRDefault="009F7875">
      <w:pPr>
        <w:rPr>
          <w:color w:val="000000"/>
        </w:rPr>
      </w:pPr>
    </w:p>
    <w:p w:rsidR="009F7875" w:rsidRDefault="009F7875">
      <w:pPr>
        <w:rPr>
          <w:color w:val="000000"/>
        </w:rPr>
      </w:pPr>
    </w:p>
    <w:p w:rsidR="007274BF" w:rsidRDefault="00241A9A">
      <w:pPr>
        <w:pStyle w:val="Nagwek3"/>
        <w:ind w:left="680"/>
        <w:rPr>
          <w:rFonts w:ascii="Times New Roman" w:hAnsi="Times New Roman" w:cs="Times New Roman"/>
          <w:b w:val="0"/>
          <w:color w:val="000000"/>
        </w:rPr>
      </w:pPr>
      <w:bookmarkStart w:id="25" w:name="_Toc10111"/>
      <w:bookmarkStart w:id="26" w:name="_Toc451333252"/>
      <w:r>
        <w:rPr>
          <w:rFonts w:ascii="Times New Roman" w:hAnsi="Times New Roman" w:cs="Times New Roman"/>
          <w:b w:val="0"/>
          <w:color w:val="000000"/>
        </w:rPr>
        <w:lastRenderedPageBreak/>
        <w:t>Załączniki</w:t>
      </w:r>
      <w:bookmarkEnd w:id="26"/>
    </w:p>
    <w:bookmarkEnd w:id="25"/>
    <w:p w:rsidR="007274BF" w:rsidRDefault="007274BF">
      <w:pPr>
        <w:rPr>
          <w:color w:val="000000"/>
          <w:sz w:val="28"/>
        </w:rPr>
      </w:pPr>
    </w:p>
    <w:p w:rsidR="00024B41" w:rsidRDefault="00024B41">
      <w:pPr>
        <w:rPr>
          <w:color w:val="000000"/>
          <w:sz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4434"/>
        <w:gridCol w:w="3449"/>
      </w:tblGrid>
      <w:tr w:rsidR="009F7875"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Default="009F7875" w:rsidP="009F7875">
            <w:pPr>
              <w:spacing w:before="45" w:after="45"/>
              <w:jc w:val="center"/>
              <w:rPr>
                <w:color w:val="000000"/>
                <w:sz w:val="18"/>
                <w:shd w:val="clear" w:color="auto" w:fill="FFFFFF"/>
              </w:rPr>
            </w:pPr>
            <w:r>
              <w:rPr>
                <w:color w:val="000000"/>
                <w:sz w:val="18"/>
                <w:shd w:val="clear" w:color="auto" w:fill="FFFFFF"/>
              </w:rPr>
              <w:t>1</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Default="009F7875" w:rsidP="009F7875">
            <w:pPr>
              <w:spacing w:before="45" w:after="45"/>
              <w:jc w:val="center"/>
              <w:rPr>
                <w:color w:val="000000"/>
                <w:sz w:val="18"/>
                <w:shd w:val="clear" w:color="auto" w:fill="FFFFFF"/>
              </w:rPr>
            </w:pPr>
            <w:r>
              <w:rPr>
                <w:color w:val="000000"/>
                <w:sz w:val="18"/>
                <w:shd w:val="clear" w:color="auto" w:fill="FFFFFF"/>
              </w:rPr>
              <w:t>2</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Default="009F7875" w:rsidP="009F7875">
            <w:pPr>
              <w:spacing w:before="45" w:after="45"/>
              <w:jc w:val="center"/>
              <w:rPr>
                <w:color w:val="000000"/>
                <w:sz w:val="18"/>
                <w:shd w:val="clear" w:color="auto" w:fill="FFFFFF"/>
              </w:rPr>
            </w:pPr>
            <w:r>
              <w:rPr>
                <w:color w:val="000000"/>
                <w:sz w:val="18"/>
                <w:shd w:val="clear" w:color="auto" w:fill="FFFFFF"/>
              </w:rPr>
              <w:t>3</w:t>
            </w:r>
          </w:p>
        </w:tc>
      </w:tr>
      <w:tr w:rsidR="009F7875"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9F7875" w:rsidRDefault="009F7875" w:rsidP="009F7875">
            <w:pPr>
              <w:spacing w:before="45" w:after="45"/>
              <w:jc w:val="center"/>
              <w:rPr>
                <w:color w:val="000000"/>
                <w:sz w:val="18"/>
                <w:shd w:val="clear" w:color="auto" w:fill="FFFFFF"/>
              </w:rPr>
            </w:pPr>
            <w:r>
              <w:rPr>
                <w:color w:val="000000"/>
                <w:sz w:val="18"/>
                <w:shd w:val="clear" w:color="auto" w:fill="CCCCCC"/>
              </w:rPr>
              <w:t>Symbol dokumentu</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9F7875" w:rsidRDefault="009F7875" w:rsidP="009F7875">
            <w:pPr>
              <w:spacing w:before="45" w:after="45"/>
              <w:jc w:val="center"/>
              <w:rPr>
                <w:color w:val="000000"/>
                <w:sz w:val="18"/>
                <w:shd w:val="clear" w:color="auto" w:fill="CCCCCC"/>
              </w:rPr>
            </w:pPr>
            <w:r>
              <w:rPr>
                <w:color w:val="000000"/>
                <w:sz w:val="18"/>
                <w:shd w:val="clear" w:color="auto" w:fill="CCCCCC"/>
              </w:rPr>
              <w:t>Nazwa</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9F7875" w:rsidRDefault="009F7875" w:rsidP="009F7875">
            <w:pPr>
              <w:spacing w:before="45" w:after="45"/>
              <w:jc w:val="center"/>
              <w:rPr>
                <w:color w:val="000000"/>
                <w:sz w:val="18"/>
                <w:shd w:val="clear" w:color="auto" w:fill="CCCCCC"/>
              </w:rPr>
            </w:pPr>
            <w:r>
              <w:rPr>
                <w:color w:val="000000"/>
                <w:sz w:val="18"/>
                <w:shd w:val="clear" w:color="auto" w:fill="CCCCCC"/>
              </w:rPr>
              <w:t>Opis dokumentu</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P-01/344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Harmonogram przeprowadzania czynności kontrolnych PROW na lata 2014-2020</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both"/>
              <w:rPr>
                <w:bCs/>
                <w:sz w:val="18"/>
                <w:szCs w:val="18"/>
              </w:rPr>
            </w:pPr>
            <w:r w:rsidRPr="001A5EDE">
              <w:rPr>
                <w:bCs/>
                <w:sz w:val="18"/>
                <w:szCs w:val="18"/>
              </w:rPr>
              <w:t xml:space="preserve">Harmonogram przeprowadzania czynności kontrolnych przygotowywany przez pracownika jednostki odpowiedzialnej za realizację czynności kontrolnych w UM. Zawiera m.in. terminy realizacji kontroli u poszczególnych podmiotów kontrolowanych oraz nazwiska pracowników odpowiedzialnych za realizację czynności kontrolnych. </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R-01/344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i/>
                <w:sz w:val="18"/>
                <w:szCs w:val="18"/>
              </w:rPr>
            </w:pPr>
            <w:r w:rsidRPr="001A5EDE">
              <w:rPr>
                <w:bCs/>
                <w:i/>
                <w:sz w:val="18"/>
                <w:szCs w:val="18"/>
              </w:rPr>
              <w:t>Raport z czynności kontrolnych</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both"/>
              <w:rPr>
                <w:bCs/>
                <w:sz w:val="18"/>
                <w:szCs w:val="18"/>
              </w:rPr>
            </w:pPr>
            <w:r w:rsidRPr="001A5EDE">
              <w:rPr>
                <w:bCs/>
                <w:sz w:val="18"/>
                <w:szCs w:val="18"/>
              </w:rPr>
              <w:t>Dokument sporządzany przez pracownik</w:t>
            </w:r>
            <w:r>
              <w:rPr>
                <w:bCs/>
                <w:sz w:val="18"/>
                <w:szCs w:val="18"/>
              </w:rPr>
              <w:t>ów</w:t>
            </w:r>
            <w:r w:rsidRPr="001A5EDE">
              <w:rPr>
                <w:bCs/>
                <w:sz w:val="18"/>
                <w:szCs w:val="18"/>
              </w:rPr>
              <w:t xml:space="preserve"> odpowiedzialn</w:t>
            </w:r>
            <w:r>
              <w:rPr>
                <w:bCs/>
                <w:sz w:val="18"/>
                <w:szCs w:val="18"/>
              </w:rPr>
              <w:t>ych</w:t>
            </w:r>
            <w:r w:rsidRPr="001A5EDE">
              <w:rPr>
                <w:bCs/>
                <w:sz w:val="18"/>
                <w:szCs w:val="18"/>
              </w:rPr>
              <w:t xml:space="preserve"> za realizację czynności kontrolnych po wykonaniu czynności kontrolnych. </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IR-01/344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i/>
                <w:sz w:val="18"/>
                <w:szCs w:val="18"/>
              </w:rPr>
            </w:pPr>
            <w:r w:rsidRPr="001A5EDE">
              <w:rPr>
                <w:bCs/>
                <w:sz w:val="18"/>
                <w:szCs w:val="18"/>
              </w:rPr>
              <w:t xml:space="preserve">Instrukcja wypełniania </w:t>
            </w:r>
            <w:r w:rsidRPr="001A5EDE">
              <w:rPr>
                <w:bCs/>
                <w:i/>
                <w:sz w:val="18"/>
                <w:szCs w:val="18"/>
              </w:rPr>
              <w:t>Raportu z czynności kontrolnych</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both"/>
              <w:rPr>
                <w:bCs/>
                <w:i/>
                <w:sz w:val="18"/>
                <w:szCs w:val="18"/>
              </w:rPr>
            </w:pPr>
            <w:r w:rsidRPr="001A5EDE">
              <w:rPr>
                <w:bCs/>
                <w:sz w:val="18"/>
                <w:szCs w:val="18"/>
              </w:rPr>
              <w:t xml:space="preserve">Instrukcja wypełniania </w:t>
            </w:r>
            <w:r w:rsidRPr="001A5EDE">
              <w:rPr>
                <w:bCs/>
                <w:i/>
                <w:sz w:val="18"/>
                <w:szCs w:val="18"/>
              </w:rPr>
              <w:t>Raportu z czynności kontrolnych.</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K-01/344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 xml:space="preserve">Karta weryfikacji </w:t>
            </w:r>
            <w:r w:rsidRPr="001A5EDE">
              <w:rPr>
                <w:bCs/>
                <w:i/>
                <w:sz w:val="18"/>
                <w:szCs w:val="18"/>
              </w:rPr>
              <w:t>Raportu z czynności kontrolnych</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both"/>
              <w:rPr>
                <w:bCs/>
                <w:sz w:val="18"/>
                <w:szCs w:val="18"/>
              </w:rPr>
            </w:pPr>
            <w:r w:rsidRPr="001A5EDE">
              <w:rPr>
                <w:bCs/>
                <w:sz w:val="18"/>
                <w:szCs w:val="18"/>
              </w:rPr>
              <w:t xml:space="preserve">Karta kontrolna poprawności sporządzenia przez pracowników odpowiedzialnych za realizację czynności kontrolnych </w:t>
            </w:r>
            <w:r w:rsidRPr="001A5EDE">
              <w:rPr>
                <w:bCs/>
                <w:i/>
                <w:sz w:val="18"/>
                <w:szCs w:val="18"/>
              </w:rPr>
              <w:t>Raportu z czynności kontrolnych</w:t>
            </w:r>
            <w:r w:rsidRPr="001A5EDE">
              <w:rPr>
                <w:bCs/>
                <w:sz w:val="18"/>
                <w:szCs w:val="18"/>
              </w:rPr>
              <w:t xml:space="preserve"> wypełniana przez pracownika odpowiedzialnego za  zatwierdzanie </w:t>
            </w:r>
            <w:r w:rsidRPr="001A5EDE">
              <w:rPr>
                <w:bCs/>
                <w:i/>
                <w:sz w:val="18"/>
                <w:szCs w:val="18"/>
              </w:rPr>
              <w:t>Raportów z czynności kontrolnych</w:t>
            </w:r>
            <w:r w:rsidRPr="001A5EDE">
              <w:rPr>
                <w:bCs/>
                <w:sz w:val="18"/>
                <w:szCs w:val="18"/>
              </w:rPr>
              <w:t>.</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IK-01/344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 xml:space="preserve">Instrukcja wypełniania Karty weryfikacji </w:t>
            </w:r>
            <w:r w:rsidRPr="001A5EDE">
              <w:rPr>
                <w:bCs/>
                <w:i/>
                <w:sz w:val="18"/>
                <w:szCs w:val="18"/>
              </w:rPr>
              <w:t>Raportu z czynności kontrolnych</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both"/>
              <w:rPr>
                <w:bCs/>
                <w:sz w:val="18"/>
                <w:szCs w:val="18"/>
              </w:rPr>
            </w:pPr>
            <w:r w:rsidRPr="001A5EDE">
              <w:rPr>
                <w:bCs/>
                <w:sz w:val="18"/>
                <w:szCs w:val="18"/>
              </w:rPr>
              <w:t xml:space="preserve">Instrukcja wypełniania Karty weryfikacji </w:t>
            </w:r>
            <w:r w:rsidRPr="001A5EDE">
              <w:rPr>
                <w:bCs/>
                <w:i/>
                <w:sz w:val="18"/>
                <w:szCs w:val="18"/>
              </w:rPr>
              <w:t>Raportu z czynności kontrolnych.</w:t>
            </w:r>
          </w:p>
        </w:tc>
      </w:tr>
      <w:tr w:rsidR="009F7875"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K-02/19.1/344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Lista kontrolna dla poddziałania 19.1 na etapie obsługi wniosku o płatność</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Default="009F7875" w:rsidP="009F7875">
            <w:pPr>
              <w:jc w:val="both"/>
              <w:rPr>
                <w:bCs/>
                <w:color w:val="000000"/>
                <w:sz w:val="18"/>
                <w:szCs w:val="18"/>
                <w:shd w:val="clear" w:color="auto" w:fill="FFFFFF"/>
              </w:rPr>
            </w:pPr>
            <w:r w:rsidRPr="001A5EDE">
              <w:rPr>
                <w:bCs/>
                <w:sz w:val="18"/>
                <w:szCs w:val="18"/>
              </w:rPr>
              <w:t>Elementy podlegające sprawdzeniu podczas przeprowadzania czynności kontrolnych w ramach poddziałania 19.1 (etap obsługi wniosku o płatność).</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IK-02/</w:t>
            </w:r>
            <w:r>
              <w:rPr>
                <w:bCs/>
                <w:sz w:val="18"/>
                <w:szCs w:val="18"/>
              </w:rPr>
              <w:t>19.1/</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Instrukcja wypełniania listy  kontrolnej dla poddziałania 19.1.</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both"/>
              <w:rPr>
                <w:bCs/>
                <w:sz w:val="18"/>
                <w:szCs w:val="18"/>
              </w:rPr>
            </w:pPr>
            <w:r w:rsidRPr="001A5EDE">
              <w:rPr>
                <w:bCs/>
                <w:sz w:val="18"/>
                <w:szCs w:val="18"/>
              </w:rPr>
              <w:t xml:space="preserve">Instrukcja wypełniania listy kontrolnej dla podziałania 19.1 </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Pr>
                <w:bCs/>
                <w:sz w:val="18"/>
                <w:szCs w:val="18"/>
              </w:rPr>
              <w:t>K-02/7.2.1</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 xml:space="preserve">Lista kontrolna dla </w:t>
            </w:r>
            <w:r>
              <w:rPr>
                <w:bCs/>
                <w:sz w:val="18"/>
                <w:szCs w:val="18"/>
              </w:rPr>
              <w:t>operacji typu</w:t>
            </w:r>
            <w:r w:rsidRPr="001A5EDE">
              <w:rPr>
                <w:bCs/>
                <w:sz w:val="18"/>
                <w:szCs w:val="18"/>
              </w:rPr>
              <w:t xml:space="preserve"> </w:t>
            </w:r>
            <w:r>
              <w:rPr>
                <w:bCs/>
                <w:sz w:val="18"/>
                <w:szCs w:val="18"/>
              </w:rPr>
              <w:t>7.2.1</w:t>
            </w:r>
            <w:r w:rsidRPr="001A5EDE">
              <w:rPr>
                <w:bCs/>
                <w:sz w:val="18"/>
                <w:szCs w:val="18"/>
              </w:rPr>
              <w:t xml:space="preserve"> na etapie obsługi wniosku o płatność</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both"/>
              <w:rPr>
                <w:bCs/>
                <w:sz w:val="18"/>
                <w:szCs w:val="18"/>
              </w:rPr>
            </w:pPr>
            <w:r w:rsidRPr="001A5EDE">
              <w:rPr>
                <w:bCs/>
                <w:sz w:val="18"/>
                <w:szCs w:val="18"/>
              </w:rPr>
              <w:t xml:space="preserve">Elementy podlegające sprawdzeniu podczas przeprowadzania czynności kontrolnych </w:t>
            </w:r>
            <w:r>
              <w:rPr>
                <w:bCs/>
                <w:sz w:val="18"/>
                <w:szCs w:val="18"/>
              </w:rPr>
              <w:t>dla operacji 7.2.1</w:t>
            </w:r>
            <w:r w:rsidRPr="001A5EDE">
              <w:rPr>
                <w:bCs/>
                <w:sz w:val="18"/>
                <w:szCs w:val="18"/>
              </w:rPr>
              <w:t xml:space="preserve"> (etap obsługi wniosku o płatność).</w:t>
            </w:r>
          </w:p>
        </w:tc>
      </w:tr>
      <w:tr w:rsidR="009F7875" w:rsidRPr="00A6058F"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IK-02/</w:t>
            </w:r>
            <w:r>
              <w:rPr>
                <w:bCs/>
                <w:sz w:val="18"/>
                <w:szCs w:val="18"/>
              </w:rPr>
              <w:t>7.2.1/</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A6058F" w:rsidRDefault="009F7875" w:rsidP="009F7875">
            <w:pPr>
              <w:spacing w:before="113" w:after="113"/>
              <w:ind w:left="850" w:right="283"/>
              <w:jc w:val="center"/>
              <w:rPr>
                <w:bCs/>
                <w:sz w:val="18"/>
                <w:szCs w:val="18"/>
                <w:highlight w:val="yellow"/>
              </w:rPr>
            </w:pPr>
            <w:r w:rsidRPr="008A4C81">
              <w:rPr>
                <w:bCs/>
                <w:sz w:val="18"/>
                <w:szCs w:val="18"/>
              </w:rPr>
              <w:t xml:space="preserve">Instrukcja wypełniania listy  kontrolnej dla </w:t>
            </w:r>
            <w:r>
              <w:rPr>
                <w:bCs/>
                <w:sz w:val="18"/>
                <w:szCs w:val="18"/>
              </w:rPr>
              <w:t>operacji typu</w:t>
            </w:r>
            <w:r w:rsidRPr="001A5EDE">
              <w:rPr>
                <w:bCs/>
                <w:sz w:val="18"/>
                <w:szCs w:val="18"/>
              </w:rPr>
              <w:t xml:space="preserve"> </w:t>
            </w:r>
            <w:r>
              <w:rPr>
                <w:bCs/>
                <w:sz w:val="18"/>
                <w:szCs w:val="18"/>
              </w:rPr>
              <w:t>7.2.1</w:t>
            </w:r>
            <w:r w:rsidRPr="001A5EDE">
              <w:rPr>
                <w:bCs/>
                <w:sz w:val="18"/>
                <w:szCs w:val="18"/>
              </w:rPr>
              <w:t xml:space="preserve"> na etapie obsługi wniosku o płatność</w:t>
            </w:r>
            <w:r w:rsidRPr="004A7C9C">
              <w:rPr>
                <w:bCs/>
                <w:sz w:val="18"/>
                <w:szCs w:val="18"/>
                <w:highlight w:val="yellow"/>
              </w:rPr>
              <w:t xml:space="preserve"> </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A6058F" w:rsidRDefault="009F7875" w:rsidP="009F7875">
            <w:pPr>
              <w:spacing w:before="113" w:after="113"/>
              <w:ind w:right="283"/>
              <w:jc w:val="both"/>
              <w:rPr>
                <w:bCs/>
                <w:sz w:val="18"/>
                <w:szCs w:val="18"/>
                <w:highlight w:val="yellow"/>
              </w:rPr>
            </w:pPr>
            <w:r w:rsidRPr="008A4C81">
              <w:rPr>
                <w:bCs/>
                <w:sz w:val="18"/>
                <w:szCs w:val="18"/>
              </w:rPr>
              <w:t>Instrukcja wypełniania listy kontrolnej dla operacji typu 7.2.</w:t>
            </w:r>
            <w:r>
              <w:rPr>
                <w:bCs/>
                <w:sz w:val="18"/>
                <w:szCs w:val="18"/>
              </w:rPr>
              <w:t>1</w:t>
            </w:r>
            <w:r w:rsidRPr="008A4C81">
              <w:rPr>
                <w:bCs/>
                <w:sz w:val="18"/>
                <w:szCs w:val="18"/>
              </w:rPr>
              <w:t xml:space="preserve"> na etapie obsługi wniosku o płatność</w:t>
            </w:r>
            <w:r w:rsidRPr="00A6058F">
              <w:rPr>
                <w:bCs/>
                <w:sz w:val="18"/>
                <w:szCs w:val="18"/>
              </w:rPr>
              <w:t>.</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P-0</w:t>
            </w:r>
            <w:r>
              <w:rPr>
                <w:bCs/>
                <w:sz w:val="18"/>
                <w:szCs w:val="18"/>
              </w:rPr>
              <w:t>2</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Pismo</w:t>
            </w:r>
            <w:r>
              <w:rPr>
                <w:bCs/>
                <w:sz w:val="18"/>
                <w:szCs w:val="18"/>
              </w:rPr>
              <w:t xml:space="preserve"> o wyjaśnienie zakresu wizyt</w:t>
            </w:r>
            <w:r w:rsidR="001636FE">
              <w:rPr>
                <w:bCs/>
                <w:sz w:val="18"/>
                <w:szCs w:val="18"/>
              </w:rPr>
              <w:t>y</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both"/>
              <w:rPr>
                <w:bCs/>
                <w:sz w:val="18"/>
                <w:szCs w:val="18"/>
              </w:rPr>
            </w:pPr>
            <w:r>
              <w:rPr>
                <w:bCs/>
                <w:sz w:val="18"/>
                <w:szCs w:val="18"/>
              </w:rPr>
              <w:t>Pismo skierowane do komórki zlecającej przeprowadzenie wizyty z prośbą o sprecyzowanie zakresu wizyt</w:t>
            </w:r>
            <w:r w:rsidR="001636FE">
              <w:rPr>
                <w:bCs/>
                <w:sz w:val="18"/>
                <w:szCs w:val="18"/>
              </w:rPr>
              <w:t>y</w:t>
            </w:r>
            <w:r>
              <w:rPr>
                <w:bCs/>
                <w:sz w:val="18"/>
                <w:szCs w:val="18"/>
              </w:rPr>
              <w:t>.</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P-03/344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Pismo informujące podmiot kontrolowany o terminie i zakresie czynności kontrolnych</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both"/>
              <w:rPr>
                <w:bCs/>
                <w:sz w:val="18"/>
                <w:szCs w:val="18"/>
              </w:rPr>
            </w:pPr>
            <w:r w:rsidRPr="001A5EDE">
              <w:rPr>
                <w:bCs/>
                <w:sz w:val="18"/>
                <w:szCs w:val="18"/>
              </w:rPr>
              <w:t xml:space="preserve">Pismo informujące podmiot kontrolowany o terminie i zakresie </w:t>
            </w:r>
            <w:r w:rsidR="001636FE">
              <w:rPr>
                <w:bCs/>
                <w:sz w:val="18"/>
                <w:szCs w:val="18"/>
              </w:rPr>
              <w:t>czynności kontrolnych</w:t>
            </w:r>
            <w:r>
              <w:rPr>
                <w:bCs/>
                <w:sz w:val="18"/>
                <w:szCs w:val="18"/>
              </w:rPr>
              <w:t>.</w:t>
            </w:r>
            <w:r w:rsidRPr="001A5EDE">
              <w:rPr>
                <w:bCs/>
                <w:sz w:val="18"/>
                <w:szCs w:val="18"/>
              </w:rPr>
              <w:t xml:space="preserve"> </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P-0</w:t>
            </w:r>
            <w:r>
              <w:rPr>
                <w:bCs/>
                <w:sz w:val="18"/>
                <w:szCs w:val="18"/>
              </w:rPr>
              <w:t>4</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 xml:space="preserve">Pismo przekazujące </w:t>
            </w:r>
            <w:r w:rsidRPr="001A5EDE">
              <w:rPr>
                <w:bCs/>
                <w:i/>
                <w:sz w:val="18"/>
                <w:szCs w:val="18"/>
              </w:rPr>
              <w:t xml:space="preserve">Raporty z czynności kontrolnych </w:t>
            </w:r>
            <w:r w:rsidRPr="001A5EDE">
              <w:rPr>
                <w:bCs/>
                <w:sz w:val="18"/>
                <w:szCs w:val="18"/>
              </w:rPr>
              <w:t>do jednostki zlecającej czynności kontrolne</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both"/>
              <w:rPr>
                <w:bCs/>
                <w:sz w:val="18"/>
                <w:szCs w:val="18"/>
              </w:rPr>
            </w:pPr>
            <w:r w:rsidRPr="001A5EDE">
              <w:rPr>
                <w:bCs/>
                <w:sz w:val="18"/>
                <w:szCs w:val="18"/>
              </w:rPr>
              <w:t xml:space="preserve">Pismo przekazujące </w:t>
            </w:r>
            <w:r w:rsidRPr="001A5EDE">
              <w:rPr>
                <w:bCs/>
                <w:i/>
                <w:sz w:val="18"/>
                <w:szCs w:val="18"/>
              </w:rPr>
              <w:t xml:space="preserve">Raporty z czynności kontrolnych </w:t>
            </w:r>
            <w:r w:rsidRPr="001A5EDE">
              <w:rPr>
                <w:bCs/>
                <w:sz w:val="18"/>
                <w:szCs w:val="18"/>
              </w:rPr>
              <w:t>do jednostki zlecającej wraz z załącznikami oraz całość dokumentacji związanej z przeprowadzaniem czynności kontrolnych (korespondencja</w:t>
            </w:r>
            <w:r>
              <w:rPr>
                <w:bCs/>
                <w:sz w:val="18"/>
                <w:szCs w:val="18"/>
              </w:rPr>
              <w:t xml:space="preserve"> z podmiotem kontrolowanym</w:t>
            </w:r>
            <w:r w:rsidRPr="001A5EDE">
              <w:rPr>
                <w:bCs/>
                <w:sz w:val="18"/>
                <w:szCs w:val="18"/>
              </w:rPr>
              <w:t>, karty weryfikacji).</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P-0</w:t>
            </w:r>
            <w:r>
              <w:rPr>
                <w:bCs/>
                <w:sz w:val="18"/>
                <w:szCs w:val="18"/>
              </w:rPr>
              <w:t>5</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Default="009F7875" w:rsidP="009F7875">
            <w:pPr>
              <w:jc w:val="center"/>
              <w:rPr>
                <w:bCs/>
                <w:sz w:val="18"/>
                <w:szCs w:val="18"/>
              </w:rPr>
            </w:pPr>
          </w:p>
          <w:p w:rsidR="009F7875" w:rsidRPr="001A5EDE" w:rsidRDefault="009F7875" w:rsidP="009F7875">
            <w:pPr>
              <w:jc w:val="center"/>
              <w:rPr>
                <w:bCs/>
                <w:sz w:val="18"/>
                <w:szCs w:val="18"/>
              </w:rPr>
            </w:pPr>
            <w:r w:rsidRPr="001A5EDE">
              <w:rPr>
                <w:bCs/>
                <w:sz w:val="18"/>
                <w:szCs w:val="18"/>
              </w:rPr>
              <w:t xml:space="preserve">Pismo przekazujące </w:t>
            </w:r>
            <w:r>
              <w:rPr>
                <w:bCs/>
                <w:sz w:val="18"/>
                <w:szCs w:val="18"/>
              </w:rPr>
              <w:t xml:space="preserve">kopię </w:t>
            </w:r>
            <w:r w:rsidRPr="001A5EDE">
              <w:rPr>
                <w:bCs/>
                <w:i/>
                <w:sz w:val="18"/>
                <w:szCs w:val="18"/>
              </w:rPr>
              <w:t>Rapor</w:t>
            </w:r>
            <w:r>
              <w:rPr>
                <w:bCs/>
                <w:i/>
                <w:sz w:val="18"/>
                <w:szCs w:val="18"/>
              </w:rPr>
              <w:t>tu</w:t>
            </w:r>
            <w:r w:rsidRPr="001A5EDE">
              <w:rPr>
                <w:bCs/>
                <w:i/>
                <w:sz w:val="18"/>
                <w:szCs w:val="18"/>
              </w:rPr>
              <w:t xml:space="preserve"> z czynności kontrolnych</w:t>
            </w:r>
            <w:r w:rsidRPr="001A5EDE">
              <w:rPr>
                <w:bCs/>
                <w:sz w:val="18"/>
                <w:szCs w:val="18"/>
              </w:rPr>
              <w:t xml:space="preserve"> podmiotowi kontrolowanemu </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rsidP="009F7875">
            <w:pPr>
              <w:jc w:val="both"/>
              <w:rPr>
                <w:bCs/>
                <w:sz w:val="18"/>
                <w:szCs w:val="18"/>
              </w:rPr>
            </w:pPr>
            <w:r w:rsidRPr="001A5EDE">
              <w:rPr>
                <w:bCs/>
                <w:sz w:val="18"/>
                <w:szCs w:val="18"/>
              </w:rPr>
              <w:t xml:space="preserve">Pismo przekazujące </w:t>
            </w:r>
            <w:r>
              <w:rPr>
                <w:bCs/>
                <w:sz w:val="18"/>
                <w:szCs w:val="18"/>
              </w:rPr>
              <w:t xml:space="preserve">kopię </w:t>
            </w:r>
            <w:r w:rsidRPr="001A5EDE">
              <w:rPr>
                <w:bCs/>
                <w:i/>
                <w:sz w:val="18"/>
                <w:szCs w:val="18"/>
              </w:rPr>
              <w:t>Raport</w:t>
            </w:r>
            <w:r>
              <w:rPr>
                <w:bCs/>
                <w:i/>
                <w:sz w:val="18"/>
                <w:szCs w:val="18"/>
              </w:rPr>
              <w:t>u</w:t>
            </w:r>
            <w:r w:rsidRPr="001A5EDE">
              <w:rPr>
                <w:bCs/>
                <w:i/>
                <w:sz w:val="18"/>
                <w:szCs w:val="18"/>
              </w:rPr>
              <w:t xml:space="preserve"> z czynności kontrolnyc</w:t>
            </w:r>
            <w:r w:rsidRPr="001A5EDE">
              <w:rPr>
                <w:bCs/>
                <w:sz w:val="18"/>
                <w:szCs w:val="18"/>
              </w:rPr>
              <w:t xml:space="preserve">h podmiotowi kontrolowanemu w związku z </w:t>
            </w:r>
            <w:r w:rsidRPr="001220BC">
              <w:rPr>
                <w:sz w:val="18"/>
                <w:szCs w:val="18"/>
              </w:rPr>
              <w:t xml:space="preserve">nieprzekazaniem kopii </w:t>
            </w:r>
            <w:r w:rsidRPr="001220BC">
              <w:rPr>
                <w:i/>
                <w:sz w:val="18"/>
                <w:szCs w:val="18"/>
              </w:rPr>
              <w:t>Raportu</w:t>
            </w:r>
            <w:r w:rsidRPr="001220BC">
              <w:rPr>
                <w:sz w:val="18"/>
                <w:szCs w:val="18"/>
              </w:rPr>
              <w:t xml:space="preserve"> bezpośrednio po zakończeniu </w:t>
            </w:r>
            <w:r>
              <w:rPr>
                <w:sz w:val="18"/>
                <w:szCs w:val="18"/>
              </w:rPr>
              <w:t>czynności kontrolnych</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P-0</w:t>
            </w:r>
            <w:r>
              <w:rPr>
                <w:bCs/>
                <w:sz w:val="18"/>
                <w:szCs w:val="18"/>
              </w:rPr>
              <w:t>6</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Default="009F7875" w:rsidP="009F7875">
            <w:pPr>
              <w:jc w:val="center"/>
              <w:rPr>
                <w:bCs/>
                <w:sz w:val="18"/>
                <w:szCs w:val="18"/>
              </w:rPr>
            </w:pPr>
          </w:p>
          <w:p w:rsidR="009F7875" w:rsidRPr="001A5EDE" w:rsidRDefault="009F7875" w:rsidP="009F7875">
            <w:pPr>
              <w:jc w:val="center"/>
              <w:rPr>
                <w:bCs/>
                <w:sz w:val="18"/>
                <w:szCs w:val="18"/>
              </w:rPr>
            </w:pPr>
            <w:r w:rsidRPr="001A5EDE">
              <w:rPr>
                <w:bCs/>
                <w:sz w:val="18"/>
                <w:szCs w:val="18"/>
              </w:rPr>
              <w:t xml:space="preserve">Pismo przekazujące </w:t>
            </w:r>
            <w:r>
              <w:rPr>
                <w:bCs/>
                <w:sz w:val="18"/>
                <w:szCs w:val="18"/>
              </w:rPr>
              <w:t xml:space="preserve">kopię </w:t>
            </w:r>
            <w:r w:rsidRPr="001A5EDE">
              <w:rPr>
                <w:bCs/>
                <w:i/>
                <w:sz w:val="18"/>
                <w:szCs w:val="18"/>
              </w:rPr>
              <w:t>Raport</w:t>
            </w:r>
            <w:r>
              <w:rPr>
                <w:bCs/>
                <w:i/>
                <w:sz w:val="18"/>
                <w:szCs w:val="18"/>
              </w:rPr>
              <w:t>u</w:t>
            </w:r>
            <w:r w:rsidRPr="001A5EDE">
              <w:rPr>
                <w:bCs/>
                <w:i/>
                <w:sz w:val="18"/>
                <w:szCs w:val="18"/>
              </w:rPr>
              <w:t xml:space="preserve"> z czynności kontrolnych</w:t>
            </w:r>
            <w:r w:rsidRPr="001A5EDE">
              <w:rPr>
                <w:bCs/>
                <w:sz w:val="18"/>
                <w:szCs w:val="18"/>
              </w:rPr>
              <w:t xml:space="preserve"> podmiotowi kontrolowanemu </w:t>
            </w:r>
            <w:r>
              <w:rPr>
                <w:bCs/>
                <w:sz w:val="18"/>
                <w:szCs w:val="18"/>
              </w:rPr>
              <w:t>z uwagi na</w:t>
            </w:r>
            <w:r w:rsidRPr="001A5EDE">
              <w:rPr>
                <w:bCs/>
                <w:sz w:val="18"/>
                <w:szCs w:val="18"/>
              </w:rPr>
              <w:t xml:space="preserve"> brak możliwości przeprowadzenia czynności kontrolnych</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rsidP="009F7875">
            <w:pPr>
              <w:jc w:val="both"/>
              <w:rPr>
                <w:bCs/>
                <w:sz w:val="18"/>
                <w:szCs w:val="18"/>
              </w:rPr>
            </w:pPr>
            <w:r w:rsidRPr="001A5EDE">
              <w:rPr>
                <w:bCs/>
                <w:sz w:val="18"/>
                <w:szCs w:val="18"/>
              </w:rPr>
              <w:t>Pismo przekazujące</w:t>
            </w:r>
            <w:r>
              <w:rPr>
                <w:bCs/>
                <w:sz w:val="18"/>
                <w:szCs w:val="18"/>
              </w:rPr>
              <w:t xml:space="preserve"> kopię</w:t>
            </w:r>
            <w:r w:rsidRPr="001A5EDE">
              <w:rPr>
                <w:bCs/>
                <w:sz w:val="18"/>
                <w:szCs w:val="18"/>
              </w:rPr>
              <w:t xml:space="preserve"> </w:t>
            </w:r>
            <w:r w:rsidRPr="001A5EDE">
              <w:rPr>
                <w:bCs/>
                <w:i/>
                <w:sz w:val="18"/>
                <w:szCs w:val="18"/>
              </w:rPr>
              <w:t>Raport</w:t>
            </w:r>
            <w:r>
              <w:rPr>
                <w:bCs/>
                <w:i/>
                <w:sz w:val="18"/>
                <w:szCs w:val="18"/>
              </w:rPr>
              <w:t>u</w:t>
            </w:r>
            <w:r w:rsidRPr="001A5EDE">
              <w:rPr>
                <w:bCs/>
                <w:i/>
                <w:sz w:val="18"/>
                <w:szCs w:val="18"/>
              </w:rPr>
              <w:t xml:space="preserve"> z czynności kontrolnych</w:t>
            </w:r>
            <w:r w:rsidRPr="001A5EDE">
              <w:rPr>
                <w:bCs/>
                <w:sz w:val="18"/>
                <w:szCs w:val="18"/>
              </w:rPr>
              <w:t xml:space="preserve"> podmiotowi kontrolowanemu w związku z brakiem możliwości przeprowadzenia czynności kontrolnych pomimo informowania o terminie kontroli.</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lastRenderedPageBreak/>
              <w:t>P-0</w:t>
            </w:r>
            <w:r>
              <w:rPr>
                <w:bCs/>
                <w:sz w:val="18"/>
                <w:szCs w:val="18"/>
              </w:rPr>
              <w:t>7</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rsidP="009F7875">
            <w:pPr>
              <w:jc w:val="center"/>
              <w:rPr>
                <w:bCs/>
                <w:sz w:val="18"/>
                <w:szCs w:val="18"/>
              </w:rPr>
            </w:pPr>
            <w:r w:rsidRPr="001A5EDE">
              <w:rPr>
                <w:bCs/>
                <w:sz w:val="18"/>
                <w:szCs w:val="18"/>
              </w:rPr>
              <w:t xml:space="preserve">Pismo przekazujące </w:t>
            </w:r>
            <w:r w:rsidR="004E2A5E">
              <w:rPr>
                <w:bCs/>
                <w:sz w:val="18"/>
                <w:szCs w:val="18"/>
              </w:rPr>
              <w:t xml:space="preserve">kopię zmienionego/uzupełnionego </w:t>
            </w:r>
            <w:r w:rsidRPr="001A5EDE">
              <w:rPr>
                <w:bCs/>
                <w:i/>
                <w:sz w:val="18"/>
                <w:szCs w:val="18"/>
              </w:rPr>
              <w:t>Raport</w:t>
            </w:r>
            <w:r w:rsidR="004E2A5E">
              <w:rPr>
                <w:bCs/>
                <w:i/>
                <w:sz w:val="18"/>
                <w:szCs w:val="18"/>
              </w:rPr>
              <w:t>u</w:t>
            </w:r>
            <w:r w:rsidRPr="001A5EDE">
              <w:rPr>
                <w:bCs/>
                <w:i/>
                <w:sz w:val="18"/>
                <w:szCs w:val="18"/>
              </w:rPr>
              <w:t xml:space="preserve"> z czynności kontrolnych</w:t>
            </w:r>
            <w:r w:rsidRPr="001A5EDE">
              <w:rPr>
                <w:bCs/>
                <w:sz w:val="18"/>
                <w:szCs w:val="18"/>
              </w:rPr>
              <w:t xml:space="preserve"> podmiotowi kontrolowanemu po uwzględnieniu w całości/części </w:t>
            </w:r>
            <w:r w:rsidR="004E2A5E">
              <w:rPr>
                <w:bCs/>
                <w:sz w:val="18"/>
                <w:szCs w:val="18"/>
              </w:rPr>
              <w:t>uwag</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pPr>
              <w:jc w:val="both"/>
              <w:rPr>
                <w:bCs/>
                <w:sz w:val="18"/>
                <w:szCs w:val="18"/>
              </w:rPr>
            </w:pPr>
            <w:r w:rsidRPr="001A5EDE">
              <w:rPr>
                <w:bCs/>
                <w:sz w:val="18"/>
                <w:szCs w:val="18"/>
              </w:rPr>
              <w:t>Pismo przekazujące</w:t>
            </w:r>
            <w:r w:rsidR="004E2A5E">
              <w:rPr>
                <w:bCs/>
                <w:sz w:val="18"/>
                <w:szCs w:val="18"/>
              </w:rPr>
              <w:t xml:space="preserve"> kopię zmienionego/uzupełnionego</w:t>
            </w:r>
            <w:r w:rsidRPr="001A5EDE">
              <w:rPr>
                <w:bCs/>
                <w:sz w:val="18"/>
                <w:szCs w:val="18"/>
              </w:rPr>
              <w:t xml:space="preserve"> </w:t>
            </w:r>
            <w:r w:rsidRPr="001A5EDE">
              <w:rPr>
                <w:bCs/>
                <w:i/>
                <w:sz w:val="18"/>
                <w:szCs w:val="18"/>
              </w:rPr>
              <w:t>Raport</w:t>
            </w:r>
            <w:r w:rsidR="004E2A5E">
              <w:rPr>
                <w:bCs/>
                <w:i/>
                <w:sz w:val="18"/>
                <w:szCs w:val="18"/>
              </w:rPr>
              <w:t>u</w:t>
            </w:r>
            <w:r w:rsidRPr="001A5EDE">
              <w:rPr>
                <w:bCs/>
                <w:i/>
                <w:sz w:val="18"/>
                <w:szCs w:val="18"/>
              </w:rPr>
              <w:t xml:space="preserve"> z czynności kontrolnych</w:t>
            </w:r>
            <w:r w:rsidRPr="001A5EDE">
              <w:rPr>
                <w:bCs/>
                <w:sz w:val="18"/>
                <w:szCs w:val="18"/>
              </w:rPr>
              <w:t xml:space="preserve"> wnioskodawcy po uwzględnieniu zgłoszonych </w:t>
            </w:r>
            <w:r w:rsidR="004E2A5E">
              <w:rPr>
                <w:bCs/>
                <w:sz w:val="18"/>
                <w:szCs w:val="18"/>
              </w:rPr>
              <w:t>uwag</w:t>
            </w:r>
            <w:r w:rsidRPr="001A5EDE">
              <w:rPr>
                <w:bCs/>
                <w:sz w:val="18"/>
                <w:szCs w:val="18"/>
              </w:rPr>
              <w:t xml:space="preserve"> w całości/części.</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P-0</w:t>
            </w:r>
            <w:r>
              <w:rPr>
                <w:bCs/>
                <w:sz w:val="18"/>
                <w:szCs w:val="18"/>
              </w:rPr>
              <w:t>8</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pPr>
              <w:jc w:val="center"/>
              <w:rPr>
                <w:bCs/>
                <w:sz w:val="18"/>
                <w:szCs w:val="18"/>
              </w:rPr>
            </w:pPr>
            <w:r w:rsidRPr="001A5EDE">
              <w:rPr>
                <w:bCs/>
                <w:sz w:val="18"/>
                <w:szCs w:val="18"/>
              </w:rPr>
              <w:t xml:space="preserve">Pismo </w:t>
            </w:r>
            <w:r>
              <w:rPr>
                <w:bCs/>
                <w:sz w:val="18"/>
                <w:szCs w:val="18"/>
              </w:rPr>
              <w:t xml:space="preserve">informujące </w:t>
            </w:r>
            <w:r w:rsidRPr="001A5EDE">
              <w:rPr>
                <w:bCs/>
                <w:sz w:val="18"/>
                <w:szCs w:val="18"/>
              </w:rPr>
              <w:t>podmiot kontrolowan</w:t>
            </w:r>
            <w:r>
              <w:rPr>
                <w:bCs/>
                <w:sz w:val="18"/>
                <w:szCs w:val="18"/>
              </w:rPr>
              <w:t>y</w:t>
            </w:r>
            <w:r w:rsidRPr="001A5EDE">
              <w:rPr>
                <w:bCs/>
                <w:sz w:val="18"/>
                <w:szCs w:val="18"/>
              </w:rPr>
              <w:t xml:space="preserve"> o nieuwzględnieniu </w:t>
            </w:r>
            <w:r w:rsidR="001B4C62">
              <w:rPr>
                <w:bCs/>
                <w:sz w:val="18"/>
                <w:szCs w:val="18"/>
              </w:rPr>
              <w:t>uwag.</w:t>
            </w:r>
            <w:r>
              <w:rPr>
                <w:bCs/>
                <w:sz w:val="18"/>
                <w:szCs w:val="18"/>
              </w:rPr>
              <w:t xml:space="preserve"> </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pPr>
              <w:jc w:val="both"/>
              <w:rPr>
                <w:bCs/>
                <w:sz w:val="18"/>
                <w:szCs w:val="18"/>
              </w:rPr>
            </w:pPr>
            <w:r w:rsidRPr="001A5EDE">
              <w:rPr>
                <w:bCs/>
                <w:sz w:val="18"/>
                <w:szCs w:val="18"/>
              </w:rPr>
              <w:t xml:space="preserve">Pismo </w:t>
            </w:r>
            <w:r>
              <w:rPr>
                <w:bCs/>
                <w:sz w:val="18"/>
                <w:szCs w:val="18"/>
              </w:rPr>
              <w:t xml:space="preserve">informujące podmiot kontrolowany o </w:t>
            </w:r>
            <w:r w:rsidRPr="001A5EDE">
              <w:rPr>
                <w:bCs/>
                <w:sz w:val="18"/>
                <w:szCs w:val="18"/>
              </w:rPr>
              <w:t xml:space="preserve">nieuwzględnieniu w całości zgłoszonych </w:t>
            </w:r>
            <w:r w:rsidR="001B4C62">
              <w:rPr>
                <w:bCs/>
                <w:sz w:val="18"/>
                <w:szCs w:val="18"/>
              </w:rPr>
              <w:t>uwag.</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P-0</w:t>
            </w:r>
            <w:r>
              <w:rPr>
                <w:bCs/>
                <w:sz w:val="18"/>
                <w:szCs w:val="18"/>
              </w:rPr>
              <w:t>9</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Default="009F7875" w:rsidP="009F7875">
            <w:pPr>
              <w:jc w:val="center"/>
              <w:rPr>
                <w:bCs/>
                <w:sz w:val="18"/>
                <w:szCs w:val="18"/>
              </w:rPr>
            </w:pPr>
          </w:p>
          <w:p w:rsidR="009F7875" w:rsidRDefault="009F7875" w:rsidP="009F7875">
            <w:pPr>
              <w:jc w:val="center"/>
              <w:rPr>
                <w:bCs/>
                <w:sz w:val="18"/>
                <w:szCs w:val="18"/>
              </w:rPr>
            </w:pPr>
          </w:p>
          <w:p w:rsidR="009F7875" w:rsidRPr="001A5EDE" w:rsidRDefault="009F7875" w:rsidP="009F7875">
            <w:pPr>
              <w:jc w:val="center"/>
              <w:rPr>
                <w:bCs/>
                <w:sz w:val="18"/>
                <w:szCs w:val="18"/>
              </w:rPr>
            </w:pPr>
            <w:r w:rsidRPr="001A5EDE">
              <w:rPr>
                <w:bCs/>
                <w:sz w:val="18"/>
                <w:szCs w:val="18"/>
              </w:rPr>
              <w:t>Pismo informujące podmiot kontrolowany o konieczności uzyskania dodatkowych opinii/wyjaśnień</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rsidP="009F7875">
            <w:pPr>
              <w:jc w:val="both"/>
              <w:rPr>
                <w:bCs/>
                <w:sz w:val="18"/>
                <w:szCs w:val="18"/>
              </w:rPr>
            </w:pPr>
            <w:r w:rsidRPr="001A5EDE">
              <w:rPr>
                <w:bCs/>
                <w:sz w:val="18"/>
                <w:szCs w:val="18"/>
              </w:rPr>
              <w:t xml:space="preserve">Pismo informujące wnioskodawcę o konieczności uzyskania dodatkowych opinii/wyjaśnień w związku z przeprowadzonymi czynnościami kontrolnymi oraz przesunięciu terminu przekazania </w:t>
            </w:r>
            <w:r w:rsidRPr="001A5EDE">
              <w:rPr>
                <w:bCs/>
                <w:i/>
                <w:sz w:val="18"/>
                <w:szCs w:val="18"/>
              </w:rPr>
              <w:t>Raportu z czynności kontrolnych</w:t>
            </w:r>
            <w:r w:rsidRPr="001A5EDE">
              <w:rPr>
                <w:bCs/>
                <w:sz w:val="18"/>
                <w:szCs w:val="18"/>
              </w:rPr>
              <w:t>.</w:t>
            </w:r>
          </w:p>
        </w:tc>
      </w:tr>
      <w:tr w:rsidR="009F7875" w:rsidRPr="007556A1"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7556A1" w:rsidRDefault="009F7875" w:rsidP="009F7875">
            <w:pPr>
              <w:jc w:val="center"/>
              <w:rPr>
                <w:bCs/>
                <w:sz w:val="18"/>
                <w:szCs w:val="18"/>
              </w:rPr>
            </w:pPr>
            <w:r w:rsidRPr="007556A1">
              <w:rPr>
                <w:sz w:val="18"/>
                <w:szCs w:val="18"/>
              </w:rPr>
              <w:t>P-10/</w:t>
            </w:r>
            <w:r>
              <w:rPr>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7556A1" w:rsidRDefault="009F7875" w:rsidP="009F7875">
            <w:pPr>
              <w:jc w:val="center"/>
              <w:rPr>
                <w:bCs/>
                <w:sz w:val="18"/>
                <w:szCs w:val="18"/>
              </w:rPr>
            </w:pPr>
            <w:r w:rsidRPr="00A00B31">
              <w:rPr>
                <w:sz w:val="18"/>
                <w:szCs w:val="18"/>
              </w:rPr>
              <w:t>Pismo o planowanym terminie i zakresie przeprowadzenia czynności kontrolnych u podmiotu trzeciego.</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7556A1" w:rsidRDefault="009F7875" w:rsidP="009F7875">
            <w:pPr>
              <w:jc w:val="both"/>
              <w:rPr>
                <w:bCs/>
                <w:sz w:val="18"/>
                <w:szCs w:val="18"/>
              </w:rPr>
            </w:pPr>
            <w:r w:rsidRPr="00A00B31">
              <w:rPr>
                <w:sz w:val="18"/>
                <w:szCs w:val="18"/>
              </w:rPr>
              <w:t xml:space="preserve">Pismo informujące podmiot trzeci o terminie i zakresie kontroli dokumentów handlowych. </w:t>
            </w:r>
          </w:p>
        </w:tc>
      </w:tr>
      <w:tr w:rsidR="009F7875" w:rsidRPr="007556A1"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7556A1" w:rsidRDefault="009F7875" w:rsidP="009F7875">
            <w:pPr>
              <w:jc w:val="center"/>
              <w:rPr>
                <w:bCs/>
                <w:sz w:val="18"/>
                <w:szCs w:val="18"/>
              </w:rPr>
            </w:pPr>
            <w:r w:rsidRPr="007556A1">
              <w:rPr>
                <w:sz w:val="18"/>
                <w:szCs w:val="18"/>
              </w:rPr>
              <w:t>P-11/</w:t>
            </w:r>
            <w:r>
              <w:rPr>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7556A1" w:rsidRDefault="009F7875" w:rsidP="009F7875">
            <w:pPr>
              <w:jc w:val="center"/>
              <w:rPr>
                <w:bCs/>
                <w:sz w:val="18"/>
                <w:szCs w:val="18"/>
              </w:rPr>
            </w:pPr>
            <w:r w:rsidRPr="00A00B31">
              <w:rPr>
                <w:sz w:val="18"/>
                <w:szCs w:val="18"/>
              </w:rPr>
              <w:t>Pismo z prośbą o potwierdzenie danych zawartych w dokumentach handlowych będących w posiadaniu podmiotu trzeciego</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7556A1" w:rsidRDefault="009F7875" w:rsidP="009F7875">
            <w:pPr>
              <w:jc w:val="both"/>
              <w:rPr>
                <w:bCs/>
                <w:sz w:val="18"/>
                <w:szCs w:val="18"/>
              </w:rPr>
            </w:pPr>
            <w:r w:rsidRPr="00A00B31">
              <w:rPr>
                <w:sz w:val="18"/>
                <w:szCs w:val="18"/>
              </w:rPr>
              <w:t xml:space="preserve"> Pismo kierowane do podmiotu trzeciego z prośbą o potwierdzenie danych i przekazanie informacji związanych z realizacją operacji.</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K-04/19.1/344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rsidP="009F7875">
            <w:pPr>
              <w:jc w:val="center"/>
              <w:rPr>
                <w:bCs/>
                <w:sz w:val="18"/>
                <w:szCs w:val="18"/>
              </w:rPr>
            </w:pPr>
            <w:r w:rsidRPr="001A5EDE">
              <w:rPr>
                <w:bCs/>
                <w:sz w:val="18"/>
                <w:szCs w:val="18"/>
              </w:rPr>
              <w:t>Lista kontrolna do Raportu z czynności kontrolnych dla kontroli zadania o charakterze niematerialnym w trakcie realizacji dla poddzi</w:t>
            </w:r>
            <w:r>
              <w:rPr>
                <w:bCs/>
                <w:sz w:val="18"/>
                <w:szCs w:val="18"/>
              </w:rPr>
              <w:t>a</w:t>
            </w:r>
            <w:r w:rsidRPr="001A5EDE">
              <w:rPr>
                <w:bCs/>
                <w:sz w:val="18"/>
                <w:szCs w:val="18"/>
              </w:rPr>
              <w:t xml:space="preserve">łania 19.1   </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rsidP="009F7875">
            <w:pPr>
              <w:jc w:val="both"/>
              <w:rPr>
                <w:bCs/>
                <w:sz w:val="18"/>
                <w:szCs w:val="18"/>
              </w:rPr>
            </w:pPr>
            <w:r w:rsidRPr="001A5EDE">
              <w:rPr>
                <w:bCs/>
                <w:sz w:val="18"/>
                <w:szCs w:val="18"/>
              </w:rPr>
              <w:t>Elementy podlegające sprawdzeniu podczas przeprowadzania kontroli realizacji zadania  o charakterze niematerialnym</w:t>
            </w:r>
            <w:r w:rsidRPr="001A5EDE">
              <w:rPr>
                <w:sz w:val="18"/>
                <w:szCs w:val="18"/>
              </w:rPr>
              <w:t xml:space="preserve"> dla. poddziałania 19.1</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Pr>
                <w:bCs/>
                <w:sz w:val="18"/>
                <w:szCs w:val="18"/>
              </w:rPr>
              <w:t>I</w:t>
            </w:r>
            <w:r w:rsidRPr="001A5EDE">
              <w:rPr>
                <w:bCs/>
                <w:sz w:val="18"/>
                <w:szCs w:val="18"/>
              </w:rPr>
              <w:t>K-04/19.1/344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rsidP="009F7875">
            <w:pPr>
              <w:jc w:val="center"/>
              <w:rPr>
                <w:bCs/>
                <w:sz w:val="18"/>
                <w:szCs w:val="18"/>
              </w:rPr>
            </w:pPr>
            <w:r>
              <w:rPr>
                <w:bCs/>
                <w:sz w:val="18"/>
                <w:szCs w:val="18"/>
              </w:rPr>
              <w:t>Instrukcja przeprowadzania kontroli spotkania/konsultacji w trakcie realizacji</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rsidP="009F7875">
            <w:pPr>
              <w:jc w:val="both"/>
              <w:rPr>
                <w:bCs/>
                <w:sz w:val="18"/>
                <w:szCs w:val="18"/>
              </w:rPr>
            </w:pPr>
            <w:r>
              <w:rPr>
                <w:bCs/>
                <w:sz w:val="18"/>
                <w:szCs w:val="18"/>
              </w:rPr>
              <w:t>Instrukcja wypełniania listy K-04/19.1/344</w:t>
            </w:r>
          </w:p>
        </w:tc>
      </w:tr>
      <w:tr w:rsidR="009F7875"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Default="009F7875" w:rsidP="009F7875">
            <w:pPr>
              <w:jc w:val="center"/>
              <w:rPr>
                <w:bCs/>
                <w:sz w:val="18"/>
                <w:szCs w:val="18"/>
              </w:rPr>
            </w:pPr>
            <w:r>
              <w:rPr>
                <w:bCs/>
                <w:sz w:val="18"/>
                <w:szCs w:val="18"/>
              </w:rPr>
              <w:t>K-03/344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Default="009F7875" w:rsidP="009F7875">
            <w:pPr>
              <w:jc w:val="center"/>
              <w:rPr>
                <w:bCs/>
                <w:sz w:val="18"/>
                <w:szCs w:val="18"/>
              </w:rPr>
            </w:pPr>
            <w:r>
              <w:rPr>
                <w:bCs/>
                <w:sz w:val="18"/>
                <w:szCs w:val="18"/>
              </w:rPr>
              <w:t>Lista kontrolna do wizyty na etapie WOP</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Default="009F7875" w:rsidP="009F7875">
            <w:pPr>
              <w:jc w:val="both"/>
              <w:rPr>
                <w:bCs/>
                <w:sz w:val="18"/>
                <w:szCs w:val="18"/>
              </w:rPr>
            </w:pPr>
            <w:r>
              <w:rPr>
                <w:bCs/>
                <w:sz w:val="18"/>
                <w:szCs w:val="18"/>
              </w:rPr>
              <w:t>Lista elementów do sprawdzenia podczas wizyty na etapie WOP</w:t>
            </w:r>
          </w:p>
        </w:tc>
      </w:tr>
      <w:tr w:rsidR="008B3B87" w:rsidTr="00660FAC">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8B3B87" w:rsidRPr="001A5EDE" w:rsidRDefault="008B3B87" w:rsidP="00581258">
            <w:pPr>
              <w:jc w:val="center"/>
              <w:rPr>
                <w:bCs/>
                <w:sz w:val="18"/>
                <w:szCs w:val="18"/>
              </w:rPr>
            </w:pPr>
            <w:r w:rsidRPr="001A5EDE">
              <w:rPr>
                <w:bCs/>
                <w:sz w:val="18"/>
                <w:szCs w:val="18"/>
              </w:rPr>
              <w:t>K-02/</w:t>
            </w:r>
            <w:r w:rsidR="00581258">
              <w:rPr>
                <w:bCs/>
                <w:sz w:val="18"/>
                <w:szCs w:val="18"/>
              </w:rPr>
              <w:t>4.3</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8B3B87" w:rsidRPr="001A5EDE" w:rsidRDefault="008B3B87" w:rsidP="00581258">
            <w:pPr>
              <w:jc w:val="center"/>
              <w:rPr>
                <w:bCs/>
                <w:sz w:val="18"/>
                <w:szCs w:val="18"/>
              </w:rPr>
            </w:pPr>
            <w:r w:rsidRPr="001A5EDE">
              <w:rPr>
                <w:bCs/>
                <w:sz w:val="18"/>
                <w:szCs w:val="18"/>
              </w:rPr>
              <w:t xml:space="preserve">Lista kontrolna dla poddziałania </w:t>
            </w:r>
            <w:r w:rsidR="00581258">
              <w:rPr>
                <w:bCs/>
                <w:sz w:val="18"/>
                <w:szCs w:val="18"/>
              </w:rPr>
              <w:t>4.3</w:t>
            </w:r>
            <w:r w:rsidRPr="001A5EDE">
              <w:rPr>
                <w:bCs/>
                <w:sz w:val="18"/>
                <w:szCs w:val="18"/>
              </w:rPr>
              <w:t xml:space="preserve"> na etapie obsługi wniosku o płatność</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8B3B87" w:rsidRDefault="008B3B87" w:rsidP="00581258">
            <w:pPr>
              <w:jc w:val="both"/>
              <w:rPr>
                <w:bCs/>
                <w:color w:val="000000"/>
                <w:sz w:val="18"/>
                <w:szCs w:val="18"/>
                <w:shd w:val="clear" w:color="auto" w:fill="FFFFFF"/>
              </w:rPr>
            </w:pPr>
            <w:r w:rsidRPr="001A5EDE">
              <w:rPr>
                <w:bCs/>
                <w:sz w:val="18"/>
                <w:szCs w:val="18"/>
              </w:rPr>
              <w:t xml:space="preserve">Elementy podlegające sprawdzeniu podczas przeprowadzania czynności kontrolnych w ramach poddziałania </w:t>
            </w:r>
            <w:r w:rsidR="00581258">
              <w:rPr>
                <w:bCs/>
                <w:sz w:val="18"/>
                <w:szCs w:val="18"/>
              </w:rPr>
              <w:t>4.3</w:t>
            </w:r>
            <w:r w:rsidRPr="001A5EDE">
              <w:rPr>
                <w:bCs/>
                <w:sz w:val="18"/>
                <w:szCs w:val="18"/>
              </w:rPr>
              <w:t xml:space="preserve"> (etap obsługi wniosku o płatność</w:t>
            </w:r>
            <w:r w:rsidR="00581258">
              <w:rPr>
                <w:bCs/>
                <w:sz w:val="18"/>
                <w:szCs w:val="18"/>
              </w:rPr>
              <w:t>/ex post</w:t>
            </w:r>
            <w:r w:rsidRPr="001A5EDE">
              <w:rPr>
                <w:bCs/>
                <w:sz w:val="18"/>
                <w:szCs w:val="18"/>
              </w:rPr>
              <w:t>).</w:t>
            </w:r>
          </w:p>
        </w:tc>
      </w:tr>
      <w:tr w:rsidR="008B3B87" w:rsidRPr="001A5EDE" w:rsidTr="00660FAC">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8B3B87" w:rsidRPr="001A5EDE" w:rsidRDefault="008B3B87" w:rsidP="00763B24">
            <w:pPr>
              <w:jc w:val="center"/>
              <w:rPr>
                <w:bCs/>
                <w:sz w:val="18"/>
                <w:szCs w:val="18"/>
              </w:rPr>
            </w:pPr>
            <w:r w:rsidRPr="001A5EDE">
              <w:rPr>
                <w:bCs/>
                <w:sz w:val="18"/>
                <w:szCs w:val="18"/>
              </w:rPr>
              <w:t>IK-02/</w:t>
            </w:r>
            <w:r w:rsidR="00763B24">
              <w:rPr>
                <w:bCs/>
                <w:sz w:val="18"/>
                <w:szCs w:val="18"/>
              </w:rPr>
              <w:t>4.3</w:t>
            </w:r>
            <w:r>
              <w:rPr>
                <w:bCs/>
                <w:sz w:val="18"/>
                <w:szCs w:val="18"/>
              </w:rPr>
              <w:t>/</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8B3B87" w:rsidRPr="001A5EDE" w:rsidRDefault="008B3B87" w:rsidP="00581258">
            <w:pPr>
              <w:jc w:val="center"/>
              <w:rPr>
                <w:bCs/>
                <w:sz w:val="18"/>
                <w:szCs w:val="18"/>
              </w:rPr>
            </w:pPr>
            <w:r w:rsidRPr="001A5EDE">
              <w:rPr>
                <w:bCs/>
                <w:sz w:val="18"/>
                <w:szCs w:val="18"/>
              </w:rPr>
              <w:t xml:space="preserve">Instrukcja wypełniania listy  kontrolnej dla poddziałania </w:t>
            </w:r>
            <w:r w:rsidR="00581258">
              <w:rPr>
                <w:bCs/>
                <w:sz w:val="18"/>
                <w:szCs w:val="18"/>
              </w:rPr>
              <w:t>4.3</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8B3B87" w:rsidRPr="001A5EDE" w:rsidRDefault="008B3B87" w:rsidP="00581258">
            <w:pPr>
              <w:jc w:val="both"/>
              <w:rPr>
                <w:bCs/>
                <w:sz w:val="18"/>
                <w:szCs w:val="18"/>
              </w:rPr>
            </w:pPr>
            <w:r w:rsidRPr="001A5EDE">
              <w:rPr>
                <w:bCs/>
                <w:sz w:val="18"/>
                <w:szCs w:val="18"/>
              </w:rPr>
              <w:t xml:space="preserve">Instrukcja wypełniania listy kontrolnej dla podziałania </w:t>
            </w:r>
            <w:r w:rsidR="00581258">
              <w:rPr>
                <w:bCs/>
                <w:sz w:val="18"/>
                <w:szCs w:val="18"/>
              </w:rPr>
              <w:t>4.3</w:t>
            </w:r>
            <w:r w:rsidRPr="001A5EDE">
              <w:rPr>
                <w:bCs/>
                <w:sz w:val="18"/>
                <w:szCs w:val="18"/>
              </w:rPr>
              <w:t xml:space="preserve"> </w:t>
            </w:r>
          </w:p>
        </w:tc>
      </w:tr>
      <w:tr w:rsidR="00621DA8" w:rsidTr="007E12F4">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621DA8" w:rsidRPr="001A5EDE" w:rsidRDefault="00621DA8">
            <w:pPr>
              <w:jc w:val="center"/>
              <w:rPr>
                <w:bCs/>
                <w:sz w:val="18"/>
                <w:szCs w:val="18"/>
              </w:rPr>
            </w:pPr>
            <w:r w:rsidRPr="001A5EDE">
              <w:rPr>
                <w:bCs/>
                <w:sz w:val="18"/>
                <w:szCs w:val="18"/>
              </w:rPr>
              <w:t>K-02/</w:t>
            </w:r>
            <w:r>
              <w:rPr>
                <w:bCs/>
                <w:sz w:val="18"/>
                <w:szCs w:val="18"/>
              </w:rPr>
              <w:t>19.4</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621DA8" w:rsidRPr="001A5EDE" w:rsidRDefault="00621DA8" w:rsidP="004C506A">
            <w:pPr>
              <w:jc w:val="center"/>
              <w:rPr>
                <w:bCs/>
                <w:sz w:val="18"/>
                <w:szCs w:val="18"/>
              </w:rPr>
            </w:pPr>
            <w:r w:rsidRPr="001A5EDE">
              <w:rPr>
                <w:bCs/>
                <w:sz w:val="18"/>
                <w:szCs w:val="18"/>
              </w:rPr>
              <w:t xml:space="preserve">Lista kontrolna dla poddziałania </w:t>
            </w:r>
            <w:r>
              <w:rPr>
                <w:bCs/>
                <w:sz w:val="18"/>
                <w:szCs w:val="18"/>
              </w:rPr>
              <w:t>19.4</w:t>
            </w:r>
            <w:r w:rsidRPr="001A5EDE">
              <w:rPr>
                <w:bCs/>
                <w:sz w:val="18"/>
                <w:szCs w:val="18"/>
              </w:rPr>
              <w:t xml:space="preserve"> </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621DA8" w:rsidRDefault="00621DA8" w:rsidP="004C506A">
            <w:pPr>
              <w:jc w:val="both"/>
              <w:rPr>
                <w:bCs/>
                <w:color w:val="000000"/>
                <w:sz w:val="18"/>
                <w:szCs w:val="18"/>
                <w:shd w:val="clear" w:color="auto" w:fill="FFFFFF"/>
              </w:rPr>
            </w:pPr>
            <w:r w:rsidRPr="001A5EDE">
              <w:rPr>
                <w:bCs/>
                <w:sz w:val="18"/>
                <w:szCs w:val="18"/>
              </w:rPr>
              <w:t xml:space="preserve">Elementy podlegające sprawdzeniu podczas przeprowadzania czynności kontrolnych w ramach poddziałania </w:t>
            </w:r>
            <w:r>
              <w:rPr>
                <w:bCs/>
                <w:sz w:val="18"/>
                <w:szCs w:val="18"/>
              </w:rPr>
              <w:t>19.4</w:t>
            </w:r>
            <w:r w:rsidRPr="001A5EDE">
              <w:rPr>
                <w:bCs/>
                <w:sz w:val="18"/>
                <w:szCs w:val="18"/>
              </w:rPr>
              <w:t xml:space="preserve"> </w:t>
            </w:r>
          </w:p>
        </w:tc>
      </w:tr>
      <w:tr w:rsidR="00621DA8" w:rsidRPr="001A5EDE" w:rsidTr="00660FAC">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621DA8" w:rsidRPr="001A5EDE" w:rsidRDefault="00621DA8">
            <w:pPr>
              <w:jc w:val="center"/>
              <w:rPr>
                <w:bCs/>
                <w:sz w:val="18"/>
                <w:szCs w:val="18"/>
              </w:rPr>
            </w:pPr>
            <w:r w:rsidRPr="001A5EDE">
              <w:rPr>
                <w:bCs/>
                <w:sz w:val="18"/>
                <w:szCs w:val="18"/>
              </w:rPr>
              <w:t>IK-02/</w:t>
            </w:r>
            <w:r>
              <w:rPr>
                <w:bCs/>
                <w:sz w:val="18"/>
                <w:szCs w:val="18"/>
              </w:rPr>
              <w:t>19.4/</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621DA8" w:rsidRPr="001A5EDE" w:rsidRDefault="00621DA8">
            <w:pPr>
              <w:jc w:val="center"/>
              <w:rPr>
                <w:bCs/>
                <w:sz w:val="18"/>
                <w:szCs w:val="18"/>
              </w:rPr>
            </w:pPr>
            <w:r w:rsidRPr="001A5EDE">
              <w:rPr>
                <w:bCs/>
                <w:sz w:val="18"/>
                <w:szCs w:val="18"/>
              </w:rPr>
              <w:t xml:space="preserve">Instrukcja wypełniania listy  kontrolnej dla poddziałania </w:t>
            </w:r>
            <w:r>
              <w:rPr>
                <w:bCs/>
                <w:sz w:val="18"/>
                <w:szCs w:val="18"/>
              </w:rPr>
              <w:t>19.4</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621DA8" w:rsidRPr="001A5EDE" w:rsidRDefault="00621DA8">
            <w:pPr>
              <w:jc w:val="both"/>
              <w:rPr>
                <w:bCs/>
                <w:sz w:val="18"/>
                <w:szCs w:val="18"/>
              </w:rPr>
            </w:pPr>
            <w:r w:rsidRPr="001A5EDE">
              <w:rPr>
                <w:bCs/>
                <w:sz w:val="18"/>
                <w:szCs w:val="18"/>
              </w:rPr>
              <w:t xml:space="preserve">Instrukcja wypełniania listy kontrolnej dla podziałania </w:t>
            </w:r>
            <w:r>
              <w:rPr>
                <w:bCs/>
                <w:sz w:val="18"/>
                <w:szCs w:val="18"/>
              </w:rPr>
              <w:t>19.4</w:t>
            </w:r>
            <w:r w:rsidRPr="001A5EDE">
              <w:rPr>
                <w:bCs/>
                <w:sz w:val="18"/>
                <w:szCs w:val="18"/>
              </w:rPr>
              <w:t xml:space="preserve"> </w:t>
            </w:r>
          </w:p>
        </w:tc>
      </w:tr>
      <w:tr w:rsidR="00621DA8" w:rsidRPr="001A5EDE" w:rsidTr="0077798A">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621DA8" w:rsidRPr="001A5EDE" w:rsidRDefault="00621DA8">
            <w:pPr>
              <w:jc w:val="center"/>
              <w:rPr>
                <w:bCs/>
                <w:sz w:val="18"/>
                <w:szCs w:val="18"/>
              </w:rPr>
            </w:pPr>
            <w:r w:rsidRPr="001A5EDE">
              <w:rPr>
                <w:bCs/>
                <w:sz w:val="18"/>
                <w:szCs w:val="18"/>
              </w:rPr>
              <w:t>K-04/19.</w:t>
            </w:r>
            <w:r>
              <w:rPr>
                <w:bCs/>
                <w:sz w:val="18"/>
                <w:szCs w:val="18"/>
              </w:rPr>
              <w:t>4</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621DA8" w:rsidRPr="001A5EDE" w:rsidRDefault="00621DA8">
            <w:pPr>
              <w:jc w:val="center"/>
              <w:rPr>
                <w:bCs/>
                <w:sz w:val="18"/>
                <w:szCs w:val="18"/>
              </w:rPr>
            </w:pPr>
            <w:r w:rsidRPr="001A5EDE">
              <w:rPr>
                <w:bCs/>
                <w:sz w:val="18"/>
                <w:szCs w:val="18"/>
              </w:rPr>
              <w:t>Lista kontrolna do Raportu z czynności kontrolnych dla kontroli zadania o charakterze niematerialnym w trakcie realizacji dla poddzi</w:t>
            </w:r>
            <w:r>
              <w:rPr>
                <w:bCs/>
                <w:sz w:val="18"/>
                <w:szCs w:val="18"/>
              </w:rPr>
              <w:t>a</w:t>
            </w:r>
            <w:r w:rsidRPr="001A5EDE">
              <w:rPr>
                <w:bCs/>
                <w:sz w:val="18"/>
                <w:szCs w:val="18"/>
              </w:rPr>
              <w:t>łania 19.</w:t>
            </w:r>
            <w:r>
              <w:rPr>
                <w:bCs/>
                <w:sz w:val="18"/>
                <w:szCs w:val="18"/>
              </w:rPr>
              <w:t>4</w:t>
            </w:r>
            <w:r w:rsidRPr="001A5EDE">
              <w:rPr>
                <w:bCs/>
                <w:sz w:val="18"/>
                <w:szCs w:val="18"/>
              </w:rPr>
              <w:t xml:space="preserve">   </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621DA8" w:rsidRPr="001A5EDE" w:rsidRDefault="00621DA8">
            <w:pPr>
              <w:jc w:val="both"/>
              <w:rPr>
                <w:bCs/>
                <w:sz w:val="18"/>
                <w:szCs w:val="18"/>
              </w:rPr>
            </w:pPr>
            <w:r w:rsidRPr="001A5EDE">
              <w:rPr>
                <w:bCs/>
                <w:sz w:val="18"/>
                <w:szCs w:val="18"/>
              </w:rPr>
              <w:t>Elementy podlegające sprawdzeniu podczas przeprowadzania kontroli realizacji zadania  o charakterze niematerialnym</w:t>
            </w:r>
            <w:r w:rsidRPr="001A5EDE">
              <w:rPr>
                <w:sz w:val="18"/>
                <w:szCs w:val="18"/>
              </w:rPr>
              <w:t xml:space="preserve"> dla. poddziałania 19.</w:t>
            </w:r>
            <w:r>
              <w:rPr>
                <w:sz w:val="18"/>
                <w:szCs w:val="18"/>
              </w:rPr>
              <w:t>4</w:t>
            </w:r>
          </w:p>
        </w:tc>
      </w:tr>
      <w:tr w:rsidR="00621DA8" w:rsidRPr="001A5EDE" w:rsidTr="007E12F4">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621DA8" w:rsidRPr="001A5EDE" w:rsidRDefault="00621DA8">
            <w:pPr>
              <w:jc w:val="center"/>
              <w:rPr>
                <w:bCs/>
                <w:sz w:val="18"/>
                <w:szCs w:val="18"/>
              </w:rPr>
            </w:pPr>
            <w:r>
              <w:rPr>
                <w:bCs/>
                <w:sz w:val="18"/>
                <w:szCs w:val="18"/>
              </w:rPr>
              <w:t>I</w:t>
            </w:r>
            <w:r w:rsidRPr="001A5EDE">
              <w:rPr>
                <w:bCs/>
                <w:sz w:val="18"/>
                <w:szCs w:val="18"/>
              </w:rPr>
              <w:t>K-04/19.</w:t>
            </w:r>
            <w:r>
              <w:rPr>
                <w:bCs/>
                <w:sz w:val="18"/>
                <w:szCs w:val="18"/>
              </w:rPr>
              <w:t>4</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621DA8" w:rsidRPr="007E12F4" w:rsidRDefault="00621DA8" w:rsidP="00D81FC9">
            <w:pPr>
              <w:jc w:val="center"/>
              <w:rPr>
                <w:bCs/>
                <w:sz w:val="18"/>
                <w:szCs w:val="18"/>
              </w:rPr>
            </w:pPr>
            <w:r w:rsidRPr="007E12F4">
              <w:rPr>
                <w:bCs/>
                <w:sz w:val="18"/>
                <w:szCs w:val="18"/>
              </w:rPr>
              <w:t xml:space="preserve">Instrukcja przeprowadzania kontroli </w:t>
            </w:r>
            <w:r w:rsidR="00D81FC9" w:rsidRPr="00D81FC9">
              <w:rPr>
                <w:rFonts w:eastAsiaTheme="minorHAnsi"/>
                <w:color w:val="000000"/>
                <w:sz w:val="18"/>
                <w:szCs w:val="18"/>
                <w:lang w:eastAsia="en-US"/>
              </w:rPr>
              <w:t>szkolenia, warsztatów, spotkania, działania komunikacyjnego</w:t>
            </w:r>
            <w:r w:rsidR="00D81FC9" w:rsidRPr="00D81FC9">
              <w:rPr>
                <w:rFonts w:eastAsiaTheme="minorHAnsi"/>
                <w:sz w:val="18"/>
                <w:szCs w:val="18"/>
                <w:lang w:eastAsia="en-US"/>
              </w:rPr>
              <w:t xml:space="preserve"> </w:t>
            </w:r>
            <w:r w:rsidRPr="007E12F4">
              <w:rPr>
                <w:bCs/>
                <w:sz w:val="18"/>
                <w:szCs w:val="18"/>
              </w:rPr>
              <w:t>w trakcie realizacji</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621DA8" w:rsidRPr="001A5EDE" w:rsidRDefault="00621DA8">
            <w:pPr>
              <w:jc w:val="both"/>
              <w:rPr>
                <w:bCs/>
                <w:sz w:val="18"/>
                <w:szCs w:val="18"/>
              </w:rPr>
            </w:pPr>
            <w:r>
              <w:rPr>
                <w:bCs/>
                <w:sz w:val="18"/>
                <w:szCs w:val="18"/>
              </w:rPr>
              <w:t>Instrukcja wypełniania listy K-04/19.4/344</w:t>
            </w:r>
          </w:p>
        </w:tc>
      </w:tr>
    </w:tbl>
    <w:p w:rsidR="007274BF" w:rsidRDefault="007274BF">
      <w:pPr>
        <w:jc w:val="center"/>
        <w:sectPr w:rsidR="007274BF">
          <w:pgSz w:w="11906" w:h="16838"/>
          <w:pgMar w:top="1134" w:right="1134" w:bottom="1134" w:left="1134" w:header="0" w:footer="567" w:gutter="0"/>
          <w:cols w:space="720"/>
        </w:sectPr>
      </w:pPr>
    </w:p>
    <w:p w:rsidR="007274BF" w:rsidRDefault="007274BF">
      <w:pPr>
        <w:rPr>
          <w:color w:val="000000"/>
          <w:sz w:val="28"/>
        </w:rPr>
      </w:pPr>
    </w:p>
    <w:p w:rsidR="007274BF" w:rsidRDefault="00241A9A">
      <w:pPr>
        <w:pStyle w:val="Nagwek1"/>
        <w:ind w:left="283"/>
        <w:rPr>
          <w:rFonts w:ascii="Times New Roman" w:hAnsi="Times New Roman" w:cs="Times New Roman"/>
          <w:b w:val="0"/>
          <w:color w:val="000000"/>
          <w:sz w:val="28"/>
        </w:rPr>
      </w:pPr>
      <w:bookmarkStart w:id="27" w:name="_Toc10112"/>
      <w:bookmarkStart w:id="28" w:name="_Toc451333253"/>
      <w:r>
        <w:rPr>
          <w:rFonts w:ascii="Times New Roman" w:hAnsi="Times New Roman" w:cs="Times New Roman"/>
          <w:b w:val="0"/>
          <w:color w:val="000000"/>
          <w:sz w:val="28"/>
        </w:rPr>
        <w:t>Czynności wykonywane na poszczególnych stanowiskach pracy</w:t>
      </w:r>
      <w:bookmarkEnd w:id="28"/>
    </w:p>
    <w:bookmarkEnd w:id="27"/>
    <w:p w:rsidR="007274BF" w:rsidRDefault="007274BF">
      <w:pPr>
        <w:jc w:val="center"/>
      </w:pPr>
    </w:p>
    <w:tbl>
      <w:tblPr>
        <w:tblW w:w="14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71"/>
        <w:gridCol w:w="1560"/>
        <w:gridCol w:w="2268"/>
        <w:gridCol w:w="2835"/>
        <w:gridCol w:w="3543"/>
        <w:gridCol w:w="2552"/>
      </w:tblGrid>
      <w:tr w:rsidR="009F7875" w:rsidRPr="00C76153" w:rsidTr="009F7875">
        <w:trPr>
          <w:trHeight w:val="297"/>
        </w:trPr>
        <w:tc>
          <w:tcPr>
            <w:tcW w:w="1771" w:type="dxa"/>
            <w:shd w:val="clear" w:color="auto" w:fill="F2F2F2"/>
            <w:vAlign w:val="center"/>
          </w:tcPr>
          <w:p w:rsidR="009F7875" w:rsidRPr="001A5EDE" w:rsidRDefault="009F7875" w:rsidP="009F7875">
            <w:pPr>
              <w:jc w:val="center"/>
              <w:rPr>
                <w:b/>
                <w:sz w:val="20"/>
                <w:szCs w:val="20"/>
              </w:rPr>
            </w:pPr>
            <w:r w:rsidRPr="001A5EDE">
              <w:rPr>
                <w:b/>
                <w:sz w:val="20"/>
                <w:szCs w:val="20"/>
              </w:rPr>
              <w:t>Stanowisko</w:t>
            </w:r>
          </w:p>
        </w:tc>
        <w:tc>
          <w:tcPr>
            <w:tcW w:w="1560" w:type="dxa"/>
            <w:shd w:val="clear" w:color="auto" w:fill="F2F2F2"/>
            <w:vAlign w:val="center"/>
          </w:tcPr>
          <w:p w:rsidR="009F7875" w:rsidRPr="001A5EDE" w:rsidRDefault="009F7875" w:rsidP="009F7875">
            <w:pPr>
              <w:jc w:val="center"/>
              <w:rPr>
                <w:b/>
                <w:sz w:val="20"/>
                <w:szCs w:val="20"/>
              </w:rPr>
            </w:pPr>
            <w:r w:rsidRPr="001A5EDE">
              <w:rPr>
                <w:b/>
                <w:sz w:val="20"/>
                <w:szCs w:val="20"/>
              </w:rPr>
              <w:t>Procedura</w:t>
            </w:r>
          </w:p>
        </w:tc>
        <w:tc>
          <w:tcPr>
            <w:tcW w:w="2268" w:type="dxa"/>
            <w:shd w:val="clear" w:color="auto" w:fill="F2F2F2"/>
            <w:vAlign w:val="center"/>
          </w:tcPr>
          <w:p w:rsidR="009F7875" w:rsidRPr="001A5EDE" w:rsidRDefault="009F7875" w:rsidP="009F7875">
            <w:pPr>
              <w:jc w:val="center"/>
              <w:rPr>
                <w:b/>
                <w:sz w:val="20"/>
                <w:szCs w:val="20"/>
              </w:rPr>
            </w:pPr>
            <w:r w:rsidRPr="001A5EDE">
              <w:rPr>
                <w:b/>
                <w:sz w:val="20"/>
                <w:szCs w:val="20"/>
              </w:rPr>
              <w:t>Proces</w:t>
            </w:r>
          </w:p>
        </w:tc>
        <w:tc>
          <w:tcPr>
            <w:tcW w:w="2835" w:type="dxa"/>
            <w:shd w:val="clear" w:color="auto" w:fill="F2F2F2"/>
            <w:vAlign w:val="center"/>
          </w:tcPr>
          <w:p w:rsidR="009F7875" w:rsidRPr="001A5EDE" w:rsidRDefault="009F7875" w:rsidP="009F7875">
            <w:pPr>
              <w:jc w:val="center"/>
              <w:rPr>
                <w:b/>
                <w:sz w:val="20"/>
                <w:szCs w:val="20"/>
              </w:rPr>
            </w:pPr>
            <w:r w:rsidRPr="001A5EDE">
              <w:rPr>
                <w:b/>
                <w:sz w:val="20"/>
                <w:szCs w:val="20"/>
              </w:rPr>
              <w:t>Funkcja</w:t>
            </w:r>
          </w:p>
        </w:tc>
        <w:tc>
          <w:tcPr>
            <w:tcW w:w="3543" w:type="dxa"/>
            <w:shd w:val="clear" w:color="auto" w:fill="F2F2F2"/>
            <w:vAlign w:val="center"/>
          </w:tcPr>
          <w:p w:rsidR="009F7875" w:rsidRPr="001A5EDE" w:rsidRDefault="009F7875" w:rsidP="009F7875">
            <w:pPr>
              <w:jc w:val="center"/>
              <w:rPr>
                <w:b/>
                <w:sz w:val="20"/>
                <w:szCs w:val="20"/>
              </w:rPr>
            </w:pPr>
            <w:r w:rsidRPr="001A5EDE">
              <w:rPr>
                <w:b/>
                <w:sz w:val="20"/>
                <w:szCs w:val="20"/>
              </w:rPr>
              <w:t>Zakres czynności</w:t>
            </w:r>
          </w:p>
        </w:tc>
        <w:tc>
          <w:tcPr>
            <w:tcW w:w="2552" w:type="dxa"/>
            <w:shd w:val="clear" w:color="auto" w:fill="F2F2F2"/>
          </w:tcPr>
          <w:p w:rsidR="009F7875" w:rsidRPr="001A5EDE" w:rsidRDefault="009F7875" w:rsidP="009F7875">
            <w:pPr>
              <w:jc w:val="center"/>
              <w:rPr>
                <w:b/>
                <w:sz w:val="20"/>
                <w:szCs w:val="20"/>
              </w:rPr>
            </w:pPr>
            <w:r w:rsidRPr="001A5EDE">
              <w:rPr>
                <w:b/>
                <w:sz w:val="20"/>
                <w:szCs w:val="20"/>
              </w:rPr>
              <w:t>Wzory dokumentów obsługiwanych na danym stanowisku</w:t>
            </w:r>
          </w:p>
        </w:tc>
      </w:tr>
      <w:tr w:rsidR="009F7875" w:rsidRPr="00C76153" w:rsidTr="009F7875">
        <w:trPr>
          <w:trHeight w:val="297"/>
        </w:trPr>
        <w:tc>
          <w:tcPr>
            <w:tcW w:w="1771" w:type="dxa"/>
            <w:vMerge w:val="restart"/>
            <w:shd w:val="clear" w:color="auto" w:fill="auto"/>
            <w:vAlign w:val="center"/>
          </w:tcPr>
          <w:p w:rsidR="009F7875" w:rsidRPr="001A5EDE" w:rsidRDefault="009F7875" w:rsidP="009F7875">
            <w:pPr>
              <w:pStyle w:val="Bezodstpw"/>
              <w:jc w:val="center"/>
              <w:rPr>
                <w:sz w:val="20"/>
              </w:rPr>
            </w:pPr>
          </w:p>
          <w:p w:rsidR="009F7875" w:rsidRPr="001A5EDE" w:rsidRDefault="009F7875" w:rsidP="009F7875">
            <w:pPr>
              <w:pStyle w:val="Bezodstpw"/>
              <w:jc w:val="center"/>
              <w:rPr>
                <w:sz w:val="20"/>
              </w:rPr>
            </w:pPr>
            <w:r w:rsidRPr="001A5EDE">
              <w:rPr>
                <w:sz w:val="20"/>
              </w:rPr>
              <w:t>Kierownik</w:t>
            </w:r>
            <w:r w:rsidRPr="001A5EDE">
              <w:rPr>
                <w:sz w:val="20"/>
              </w:rPr>
              <w:br/>
              <w:t>komórki kontrolnej</w:t>
            </w:r>
            <w:r>
              <w:rPr>
                <w:sz w:val="20"/>
              </w:rPr>
              <w:t xml:space="preserve"> UM- kierownik komórki kontrolnej w Urzędzie Marszałkowskim lub w ŚBRR (w przypadku Urzędu Marszałkowskiego Województwa Świętokrzyskiego).</w:t>
            </w:r>
          </w:p>
        </w:tc>
        <w:tc>
          <w:tcPr>
            <w:tcW w:w="1560" w:type="dxa"/>
            <w:vMerge w:val="restart"/>
            <w:shd w:val="clear" w:color="auto" w:fill="auto"/>
            <w:vAlign w:val="center"/>
          </w:tcPr>
          <w:p w:rsidR="009F7875" w:rsidRDefault="009F7875" w:rsidP="009F7875">
            <w:pPr>
              <w:jc w:val="both"/>
              <w:rPr>
                <w:b/>
                <w:sz w:val="20"/>
                <w:szCs w:val="20"/>
              </w:rPr>
            </w:pPr>
            <w:r w:rsidRPr="001A5EDE">
              <w:rPr>
                <w:sz w:val="20"/>
                <w:szCs w:val="20"/>
              </w:rPr>
              <w:t xml:space="preserve">1.1.Przeprowadzanie czynności kontrolnych w ramach działań delegowanych do </w:t>
            </w:r>
            <w:r>
              <w:rPr>
                <w:sz w:val="20"/>
                <w:szCs w:val="20"/>
              </w:rPr>
              <w:t>S</w:t>
            </w:r>
            <w:r w:rsidRPr="001A5EDE">
              <w:rPr>
                <w:sz w:val="20"/>
                <w:szCs w:val="20"/>
              </w:rPr>
              <w:t xml:space="preserve">amorządów </w:t>
            </w:r>
            <w:r>
              <w:rPr>
                <w:sz w:val="20"/>
                <w:szCs w:val="20"/>
              </w:rPr>
              <w:t>W</w:t>
            </w:r>
            <w:r w:rsidRPr="001A5EDE">
              <w:rPr>
                <w:sz w:val="20"/>
                <w:szCs w:val="20"/>
              </w:rPr>
              <w:t>ojewództw w ramach PROW na lata 2014-2020.</w:t>
            </w:r>
          </w:p>
        </w:tc>
        <w:tc>
          <w:tcPr>
            <w:tcW w:w="2268" w:type="dxa"/>
            <w:vMerge w:val="restart"/>
            <w:shd w:val="clear" w:color="auto" w:fill="auto"/>
            <w:vAlign w:val="center"/>
          </w:tcPr>
          <w:p w:rsidR="009F7875" w:rsidRDefault="009F7875" w:rsidP="009F7875">
            <w:pPr>
              <w:jc w:val="both"/>
              <w:rPr>
                <w:sz w:val="20"/>
                <w:szCs w:val="20"/>
              </w:rPr>
            </w:pPr>
            <w:r w:rsidRPr="001A5EDE">
              <w:rPr>
                <w:sz w:val="20"/>
                <w:szCs w:val="20"/>
              </w:rPr>
              <w:t xml:space="preserve">1.1.4.1. Diagram procesu przeprowadzania czynności kontrolnych </w:t>
            </w:r>
          </w:p>
        </w:tc>
        <w:tc>
          <w:tcPr>
            <w:tcW w:w="2835" w:type="dxa"/>
            <w:shd w:val="clear" w:color="auto" w:fill="auto"/>
            <w:vAlign w:val="center"/>
          </w:tcPr>
          <w:p w:rsidR="009F7875" w:rsidRPr="001A5EDE" w:rsidRDefault="009F7875" w:rsidP="009F7875">
            <w:pPr>
              <w:rPr>
                <w:sz w:val="20"/>
                <w:szCs w:val="20"/>
              </w:rPr>
            </w:pPr>
            <w:r w:rsidRPr="001A5EDE">
              <w:rPr>
                <w:sz w:val="20"/>
                <w:szCs w:val="20"/>
              </w:rPr>
              <w:t>Manualne typowanie do kontroli na miejscu</w:t>
            </w:r>
          </w:p>
        </w:tc>
        <w:tc>
          <w:tcPr>
            <w:tcW w:w="3543" w:type="dxa"/>
            <w:shd w:val="clear" w:color="auto" w:fill="auto"/>
            <w:vAlign w:val="center"/>
          </w:tcPr>
          <w:p w:rsidR="009F7875" w:rsidRPr="001A5EDE" w:rsidRDefault="009F7875" w:rsidP="009F7875">
            <w:pPr>
              <w:jc w:val="both"/>
              <w:rPr>
                <w:sz w:val="20"/>
                <w:szCs w:val="20"/>
              </w:rPr>
            </w:pPr>
            <w:r w:rsidRPr="001A5EDE">
              <w:rPr>
                <w:sz w:val="20"/>
                <w:szCs w:val="20"/>
              </w:rPr>
              <w:t>Podejmuje decyzję o manualnym wytypowaniu podmiotu do kontroli na miejscu</w:t>
            </w:r>
            <w:r>
              <w:rPr>
                <w:sz w:val="20"/>
                <w:szCs w:val="20"/>
              </w:rPr>
              <w:t xml:space="preserve"> w przypadku poddziałania 19.1</w:t>
            </w:r>
            <w:r w:rsidR="00437F3C">
              <w:rPr>
                <w:sz w:val="20"/>
                <w:szCs w:val="20"/>
              </w:rPr>
              <w:t>/19.4</w:t>
            </w:r>
          </w:p>
        </w:tc>
        <w:tc>
          <w:tcPr>
            <w:tcW w:w="2552" w:type="dxa"/>
            <w:shd w:val="clear" w:color="auto" w:fill="auto"/>
          </w:tcPr>
          <w:p w:rsidR="009F7875" w:rsidRPr="001A5EDE" w:rsidRDefault="009F7875" w:rsidP="009F7875">
            <w:pPr>
              <w:rPr>
                <w:sz w:val="20"/>
                <w:szCs w:val="20"/>
              </w:rPr>
            </w:pPr>
          </w:p>
        </w:tc>
      </w:tr>
      <w:tr w:rsidR="009F7875" w:rsidRPr="00C76153" w:rsidTr="009F7875">
        <w:trPr>
          <w:trHeight w:val="759"/>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1A5EDE" w:rsidRDefault="009F7875" w:rsidP="009F7875">
            <w:pPr>
              <w:rPr>
                <w:sz w:val="20"/>
                <w:szCs w:val="20"/>
              </w:rPr>
            </w:pPr>
            <w:r w:rsidRPr="001A5EDE">
              <w:rPr>
                <w:sz w:val="20"/>
                <w:szCs w:val="20"/>
              </w:rPr>
              <w:t>Otrzymanie wyników typowania</w:t>
            </w:r>
            <w:r>
              <w:rPr>
                <w:sz w:val="20"/>
                <w:szCs w:val="20"/>
              </w:rPr>
              <w:t>/zlecenia wizyty</w:t>
            </w:r>
          </w:p>
        </w:tc>
        <w:tc>
          <w:tcPr>
            <w:tcW w:w="3543" w:type="dxa"/>
            <w:shd w:val="clear" w:color="auto" w:fill="auto"/>
            <w:vAlign w:val="center"/>
          </w:tcPr>
          <w:p w:rsidR="009F7875" w:rsidRPr="001A5EDE" w:rsidRDefault="009F7875" w:rsidP="009F7875">
            <w:pPr>
              <w:rPr>
                <w:sz w:val="20"/>
                <w:szCs w:val="20"/>
              </w:rPr>
            </w:pPr>
            <w:r w:rsidRPr="001A5EDE">
              <w:rPr>
                <w:sz w:val="20"/>
                <w:szCs w:val="20"/>
              </w:rPr>
              <w:t>Otrzymuje wyniki typowania z DKM drogą elektroniczną</w:t>
            </w:r>
            <w:r>
              <w:rPr>
                <w:sz w:val="20"/>
                <w:szCs w:val="20"/>
              </w:rPr>
              <w:t>/zlecenie wizyty.</w:t>
            </w:r>
          </w:p>
        </w:tc>
        <w:tc>
          <w:tcPr>
            <w:tcW w:w="2552" w:type="dxa"/>
            <w:shd w:val="clear" w:color="auto" w:fill="auto"/>
          </w:tcPr>
          <w:p w:rsidR="009F7875" w:rsidRPr="001A5EDE" w:rsidRDefault="009F7875" w:rsidP="009F7875">
            <w:pPr>
              <w:rPr>
                <w:sz w:val="20"/>
                <w:szCs w:val="20"/>
              </w:rPr>
            </w:pPr>
          </w:p>
        </w:tc>
      </w:tr>
      <w:tr w:rsidR="009F7875" w:rsidRPr="00C76153" w:rsidTr="009F7875">
        <w:trPr>
          <w:trHeight w:val="759"/>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1A5EDE" w:rsidRDefault="009F7875" w:rsidP="009F7875">
            <w:pPr>
              <w:rPr>
                <w:sz w:val="20"/>
                <w:szCs w:val="20"/>
              </w:rPr>
            </w:pPr>
            <w:r w:rsidRPr="001A5EDE">
              <w:rPr>
                <w:sz w:val="20"/>
                <w:szCs w:val="20"/>
              </w:rPr>
              <w:t>Sporządzenie Harmonogramu realizacji czynności kontrolnych</w:t>
            </w:r>
          </w:p>
        </w:tc>
        <w:tc>
          <w:tcPr>
            <w:tcW w:w="3543" w:type="dxa"/>
            <w:shd w:val="clear" w:color="auto" w:fill="auto"/>
            <w:vAlign w:val="center"/>
          </w:tcPr>
          <w:p w:rsidR="009F7875" w:rsidRPr="001A5EDE" w:rsidRDefault="009F7875" w:rsidP="009F7875">
            <w:pPr>
              <w:rPr>
                <w:sz w:val="20"/>
                <w:szCs w:val="20"/>
              </w:rPr>
            </w:pPr>
            <w:r w:rsidRPr="001A5EDE">
              <w:rPr>
                <w:sz w:val="20"/>
                <w:szCs w:val="20"/>
              </w:rPr>
              <w:t xml:space="preserve">Sporządza </w:t>
            </w:r>
            <w:r w:rsidRPr="001A5EDE">
              <w:rPr>
                <w:i/>
                <w:sz w:val="20"/>
                <w:szCs w:val="20"/>
              </w:rPr>
              <w:t>Harmonogram realizacji czynności kontrolnych</w:t>
            </w:r>
            <w:r w:rsidRPr="001A5EDE">
              <w:rPr>
                <w:sz w:val="20"/>
                <w:szCs w:val="20"/>
              </w:rPr>
              <w:t xml:space="preserve"> </w:t>
            </w:r>
          </w:p>
        </w:tc>
        <w:tc>
          <w:tcPr>
            <w:tcW w:w="2552" w:type="dxa"/>
            <w:shd w:val="clear" w:color="auto" w:fill="auto"/>
          </w:tcPr>
          <w:p w:rsidR="009F7875" w:rsidRPr="001A5EDE" w:rsidRDefault="009F7875" w:rsidP="009F7875">
            <w:pPr>
              <w:rPr>
                <w:sz w:val="20"/>
                <w:szCs w:val="20"/>
              </w:rPr>
            </w:pPr>
          </w:p>
          <w:p w:rsidR="009F7875" w:rsidRPr="001A5EDE" w:rsidRDefault="009F7875" w:rsidP="009F7875">
            <w:pPr>
              <w:rPr>
                <w:sz w:val="20"/>
                <w:szCs w:val="20"/>
              </w:rPr>
            </w:pPr>
            <w:r w:rsidRPr="001A5EDE">
              <w:rPr>
                <w:sz w:val="20"/>
                <w:szCs w:val="20"/>
              </w:rPr>
              <w:t>P-01/344</w:t>
            </w:r>
          </w:p>
        </w:tc>
      </w:tr>
    </w:tbl>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tbl>
      <w:tblPr>
        <w:tblW w:w="14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71"/>
        <w:gridCol w:w="1560"/>
        <w:gridCol w:w="2268"/>
        <w:gridCol w:w="2835"/>
        <w:gridCol w:w="3543"/>
        <w:gridCol w:w="2552"/>
      </w:tblGrid>
      <w:tr w:rsidR="009F7875" w:rsidRPr="001A5EDE" w:rsidTr="009F7875">
        <w:trPr>
          <w:trHeight w:val="297"/>
        </w:trPr>
        <w:tc>
          <w:tcPr>
            <w:tcW w:w="1771" w:type="dxa"/>
            <w:shd w:val="clear" w:color="auto" w:fill="F2F2F2"/>
            <w:vAlign w:val="center"/>
          </w:tcPr>
          <w:p w:rsidR="009F7875" w:rsidRPr="001A5EDE" w:rsidRDefault="009F7875" w:rsidP="009F7875">
            <w:pPr>
              <w:jc w:val="center"/>
              <w:rPr>
                <w:b/>
                <w:sz w:val="20"/>
                <w:szCs w:val="20"/>
              </w:rPr>
            </w:pPr>
            <w:r w:rsidRPr="001A5EDE">
              <w:rPr>
                <w:b/>
                <w:sz w:val="20"/>
                <w:szCs w:val="20"/>
              </w:rPr>
              <w:t>Stanowisko</w:t>
            </w:r>
          </w:p>
        </w:tc>
        <w:tc>
          <w:tcPr>
            <w:tcW w:w="1560" w:type="dxa"/>
            <w:shd w:val="clear" w:color="auto" w:fill="F2F2F2"/>
            <w:vAlign w:val="center"/>
          </w:tcPr>
          <w:p w:rsidR="009F7875" w:rsidRPr="001A5EDE" w:rsidRDefault="009F7875" w:rsidP="009F7875">
            <w:pPr>
              <w:jc w:val="center"/>
              <w:rPr>
                <w:b/>
                <w:sz w:val="20"/>
                <w:szCs w:val="20"/>
              </w:rPr>
            </w:pPr>
            <w:r w:rsidRPr="001A5EDE">
              <w:rPr>
                <w:b/>
                <w:sz w:val="20"/>
                <w:szCs w:val="20"/>
              </w:rPr>
              <w:t>Procedura</w:t>
            </w:r>
          </w:p>
        </w:tc>
        <w:tc>
          <w:tcPr>
            <w:tcW w:w="2268" w:type="dxa"/>
            <w:shd w:val="clear" w:color="auto" w:fill="F2F2F2"/>
            <w:vAlign w:val="center"/>
          </w:tcPr>
          <w:p w:rsidR="009F7875" w:rsidRPr="001A5EDE" w:rsidRDefault="009F7875" w:rsidP="009F7875">
            <w:pPr>
              <w:jc w:val="center"/>
              <w:rPr>
                <w:b/>
                <w:sz w:val="20"/>
                <w:szCs w:val="20"/>
              </w:rPr>
            </w:pPr>
            <w:r w:rsidRPr="001A5EDE">
              <w:rPr>
                <w:b/>
                <w:sz w:val="20"/>
                <w:szCs w:val="20"/>
              </w:rPr>
              <w:t>Proces</w:t>
            </w:r>
          </w:p>
        </w:tc>
        <w:tc>
          <w:tcPr>
            <w:tcW w:w="2835" w:type="dxa"/>
            <w:shd w:val="clear" w:color="auto" w:fill="F2F2F2"/>
            <w:vAlign w:val="center"/>
          </w:tcPr>
          <w:p w:rsidR="009F7875" w:rsidRPr="001A5EDE" w:rsidRDefault="009F7875" w:rsidP="009F7875">
            <w:pPr>
              <w:jc w:val="center"/>
              <w:rPr>
                <w:b/>
                <w:sz w:val="20"/>
                <w:szCs w:val="20"/>
              </w:rPr>
            </w:pPr>
            <w:r w:rsidRPr="001A5EDE">
              <w:rPr>
                <w:b/>
                <w:sz w:val="20"/>
                <w:szCs w:val="20"/>
              </w:rPr>
              <w:t>Funkcja</w:t>
            </w:r>
          </w:p>
        </w:tc>
        <w:tc>
          <w:tcPr>
            <w:tcW w:w="3543" w:type="dxa"/>
            <w:shd w:val="clear" w:color="auto" w:fill="F2F2F2"/>
            <w:vAlign w:val="center"/>
          </w:tcPr>
          <w:p w:rsidR="009F7875" w:rsidRPr="001A5EDE" w:rsidRDefault="009F7875" w:rsidP="009F7875">
            <w:pPr>
              <w:jc w:val="center"/>
              <w:rPr>
                <w:b/>
                <w:sz w:val="20"/>
                <w:szCs w:val="20"/>
              </w:rPr>
            </w:pPr>
            <w:r w:rsidRPr="001A5EDE">
              <w:rPr>
                <w:b/>
                <w:sz w:val="20"/>
                <w:szCs w:val="20"/>
              </w:rPr>
              <w:t>Zakres czynności</w:t>
            </w:r>
          </w:p>
        </w:tc>
        <w:tc>
          <w:tcPr>
            <w:tcW w:w="2552" w:type="dxa"/>
            <w:shd w:val="clear" w:color="auto" w:fill="F2F2F2"/>
          </w:tcPr>
          <w:p w:rsidR="009F7875" w:rsidRPr="001A5EDE" w:rsidRDefault="009F7875" w:rsidP="009F7875">
            <w:pPr>
              <w:jc w:val="center"/>
              <w:rPr>
                <w:b/>
                <w:sz w:val="20"/>
                <w:szCs w:val="20"/>
              </w:rPr>
            </w:pPr>
            <w:r w:rsidRPr="001A5EDE">
              <w:rPr>
                <w:b/>
                <w:sz w:val="20"/>
                <w:szCs w:val="20"/>
              </w:rPr>
              <w:t>Wzory dokumentów obsługiwanych na danym stanowisku</w:t>
            </w:r>
          </w:p>
        </w:tc>
      </w:tr>
      <w:tr w:rsidR="009F7875" w:rsidRPr="00C76153" w:rsidTr="009F7875">
        <w:trPr>
          <w:trHeight w:val="297"/>
        </w:trPr>
        <w:tc>
          <w:tcPr>
            <w:tcW w:w="1771" w:type="dxa"/>
            <w:vMerge w:val="restart"/>
            <w:shd w:val="clear" w:color="auto" w:fill="auto"/>
            <w:vAlign w:val="center"/>
          </w:tcPr>
          <w:p w:rsidR="009F7875" w:rsidRPr="001A5EDE" w:rsidRDefault="009F7875" w:rsidP="009F7875">
            <w:pPr>
              <w:pStyle w:val="Bezodstpw"/>
              <w:jc w:val="center"/>
              <w:rPr>
                <w:sz w:val="20"/>
              </w:rPr>
            </w:pPr>
            <w:r w:rsidRPr="001A5EDE">
              <w:rPr>
                <w:sz w:val="20"/>
              </w:rPr>
              <w:t>Inspektor terenowy</w:t>
            </w:r>
            <w:r>
              <w:rPr>
                <w:sz w:val="20"/>
              </w:rPr>
              <w:t xml:space="preserve"> UM – inspektor terenowy w Urzędzie Marszałkowskim lub w ŚBRR (w przypadku Urzędu Marszałkowskiego Województwa Świętokrzyskiego). </w:t>
            </w:r>
          </w:p>
        </w:tc>
        <w:tc>
          <w:tcPr>
            <w:tcW w:w="1560" w:type="dxa"/>
            <w:vMerge w:val="restart"/>
            <w:shd w:val="clear" w:color="auto" w:fill="auto"/>
            <w:vAlign w:val="center"/>
          </w:tcPr>
          <w:p w:rsidR="009F7875" w:rsidRDefault="009F7875" w:rsidP="009F7875">
            <w:pPr>
              <w:jc w:val="both"/>
              <w:rPr>
                <w:b/>
                <w:color w:val="000000"/>
                <w:sz w:val="20"/>
                <w:szCs w:val="20"/>
                <w:shd w:val="clear" w:color="auto" w:fill="FFFFFF"/>
              </w:rPr>
            </w:pPr>
            <w:r w:rsidRPr="001A5EDE">
              <w:rPr>
                <w:sz w:val="20"/>
                <w:szCs w:val="20"/>
              </w:rPr>
              <w:t xml:space="preserve">1.1.Przeprowadzanie czynności kontrolnych w ramach działań delegowanych do </w:t>
            </w:r>
            <w:r>
              <w:rPr>
                <w:sz w:val="20"/>
                <w:szCs w:val="20"/>
              </w:rPr>
              <w:t>S</w:t>
            </w:r>
            <w:r w:rsidRPr="001A5EDE">
              <w:rPr>
                <w:sz w:val="20"/>
                <w:szCs w:val="20"/>
              </w:rPr>
              <w:t xml:space="preserve">amorządów </w:t>
            </w:r>
            <w:r>
              <w:rPr>
                <w:sz w:val="20"/>
                <w:szCs w:val="20"/>
              </w:rPr>
              <w:t>W</w:t>
            </w:r>
            <w:r w:rsidRPr="001A5EDE">
              <w:rPr>
                <w:sz w:val="20"/>
                <w:szCs w:val="20"/>
              </w:rPr>
              <w:t>ojewództw w ramach PROW na lata 2014-2020.</w:t>
            </w:r>
          </w:p>
        </w:tc>
        <w:tc>
          <w:tcPr>
            <w:tcW w:w="2268" w:type="dxa"/>
            <w:vMerge w:val="restart"/>
            <w:shd w:val="clear" w:color="auto" w:fill="auto"/>
            <w:vAlign w:val="center"/>
          </w:tcPr>
          <w:p w:rsidR="009F7875" w:rsidRDefault="009F7875" w:rsidP="009F7875">
            <w:pPr>
              <w:jc w:val="both"/>
              <w:rPr>
                <w:color w:val="000000"/>
                <w:sz w:val="20"/>
                <w:szCs w:val="20"/>
                <w:shd w:val="clear" w:color="auto" w:fill="FFFFFF"/>
              </w:rPr>
            </w:pPr>
            <w:r w:rsidRPr="001A5EDE">
              <w:rPr>
                <w:sz w:val="20"/>
                <w:szCs w:val="20"/>
              </w:rPr>
              <w:t xml:space="preserve">1.1.4.1. Diagram procesu przeprowadzania czynności kontrolnych </w:t>
            </w:r>
          </w:p>
        </w:tc>
        <w:tc>
          <w:tcPr>
            <w:tcW w:w="2835" w:type="dxa"/>
            <w:shd w:val="clear" w:color="auto" w:fill="auto"/>
            <w:vAlign w:val="center"/>
          </w:tcPr>
          <w:p w:rsidR="009F7875" w:rsidRPr="001F5CC1" w:rsidRDefault="0077798A" w:rsidP="008867D5">
            <w:pPr>
              <w:jc w:val="both"/>
              <w:rPr>
                <w:sz w:val="20"/>
                <w:szCs w:val="20"/>
              </w:rPr>
            </w:pPr>
            <w:r>
              <w:rPr>
                <w:sz w:val="20"/>
                <w:szCs w:val="20"/>
              </w:rPr>
              <w:t>Wypełnienie deklaracji bezstronności.</w:t>
            </w:r>
          </w:p>
        </w:tc>
        <w:tc>
          <w:tcPr>
            <w:tcW w:w="3543" w:type="dxa"/>
            <w:shd w:val="clear" w:color="auto" w:fill="auto"/>
            <w:vAlign w:val="center"/>
          </w:tcPr>
          <w:p w:rsidR="009F7875" w:rsidRPr="001F5CC1" w:rsidRDefault="0077798A" w:rsidP="008867D5">
            <w:pPr>
              <w:jc w:val="both"/>
              <w:rPr>
                <w:sz w:val="20"/>
                <w:szCs w:val="20"/>
              </w:rPr>
            </w:pPr>
            <w:r>
              <w:rPr>
                <w:sz w:val="20"/>
                <w:szCs w:val="20"/>
              </w:rPr>
              <w:t>Wypełnienie deklaracji bezstronności na karcie weryfikacji Raportu z czynności kontrolnych.</w:t>
            </w:r>
          </w:p>
        </w:tc>
        <w:tc>
          <w:tcPr>
            <w:tcW w:w="2552" w:type="dxa"/>
            <w:shd w:val="clear" w:color="auto" w:fill="auto"/>
          </w:tcPr>
          <w:p w:rsidR="009F7875" w:rsidRPr="001F5CC1" w:rsidRDefault="0077798A" w:rsidP="009F7875">
            <w:pPr>
              <w:rPr>
                <w:sz w:val="20"/>
                <w:szCs w:val="20"/>
              </w:rPr>
            </w:pPr>
            <w:r>
              <w:rPr>
                <w:sz w:val="20"/>
                <w:szCs w:val="20"/>
              </w:rPr>
              <w:t>K-01/344</w:t>
            </w:r>
          </w:p>
        </w:tc>
      </w:tr>
      <w:tr w:rsidR="0077798A" w:rsidRPr="00C76153" w:rsidTr="009F7875">
        <w:trPr>
          <w:trHeight w:val="297"/>
        </w:trPr>
        <w:tc>
          <w:tcPr>
            <w:tcW w:w="1771" w:type="dxa"/>
            <w:vMerge/>
            <w:shd w:val="clear" w:color="auto" w:fill="auto"/>
            <w:vAlign w:val="center"/>
          </w:tcPr>
          <w:p w:rsidR="0077798A" w:rsidRPr="001A5EDE" w:rsidRDefault="0077798A" w:rsidP="009F7875">
            <w:pPr>
              <w:pStyle w:val="Bezodstpw"/>
              <w:jc w:val="center"/>
              <w:rPr>
                <w:sz w:val="20"/>
              </w:rPr>
            </w:pPr>
          </w:p>
        </w:tc>
        <w:tc>
          <w:tcPr>
            <w:tcW w:w="1560" w:type="dxa"/>
            <w:vMerge/>
            <w:shd w:val="clear" w:color="auto" w:fill="auto"/>
            <w:vAlign w:val="center"/>
          </w:tcPr>
          <w:p w:rsidR="0077798A" w:rsidRPr="001A5EDE" w:rsidRDefault="0077798A" w:rsidP="009F7875">
            <w:pPr>
              <w:jc w:val="both"/>
              <w:rPr>
                <w:sz w:val="20"/>
                <w:szCs w:val="20"/>
              </w:rPr>
            </w:pPr>
          </w:p>
        </w:tc>
        <w:tc>
          <w:tcPr>
            <w:tcW w:w="2268" w:type="dxa"/>
            <w:vMerge/>
            <w:shd w:val="clear" w:color="auto" w:fill="auto"/>
            <w:vAlign w:val="center"/>
          </w:tcPr>
          <w:p w:rsidR="0077798A" w:rsidRPr="001A5EDE" w:rsidRDefault="0077798A" w:rsidP="009F7875">
            <w:pPr>
              <w:jc w:val="both"/>
              <w:rPr>
                <w:sz w:val="20"/>
                <w:szCs w:val="20"/>
              </w:rPr>
            </w:pPr>
          </w:p>
        </w:tc>
        <w:tc>
          <w:tcPr>
            <w:tcW w:w="2835" w:type="dxa"/>
            <w:shd w:val="clear" w:color="auto" w:fill="auto"/>
            <w:vAlign w:val="center"/>
          </w:tcPr>
          <w:p w:rsidR="0077798A" w:rsidRPr="001F5CC1" w:rsidRDefault="0077798A" w:rsidP="009F7875">
            <w:pPr>
              <w:rPr>
                <w:sz w:val="20"/>
                <w:szCs w:val="20"/>
              </w:rPr>
            </w:pPr>
            <w:r w:rsidRPr="001F5CC1">
              <w:rPr>
                <w:sz w:val="20"/>
                <w:szCs w:val="20"/>
              </w:rPr>
              <w:t xml:space="preserve">Skompletowanie dokumentacji do </w:t>
            </w:r>
            <w:r>
              <w:rPr>
                <w:sz w:val="20"/>
                <w:szCs w:val="20"/>
              </w:rPr>
              <w:t>czynności kontrolnych</w:t>
            </w:r>
          </w:p>
        </w:tc>
        <w:tc>
          <w:tcPr>
            <w:tcW w:w="3543" w:type="dxa"/>
            <w:shd w:val="clear" w:color="auto" w:fill="auto"/>
            <w:vAlign w:val="center"/>
          </w:tcPr>
          <w:p w:rsidR="0077798A" w:rsidRPr="001F5CC1" w:rsidRDefault="0077798A" w:rsidP="009F7875">
            <w:pPr>
              <w:rPr>
                <w:sz w:val="20"/>
                <w:szCs w:val="20"/>
              </w:rPr>
            </w:pPr>
            <w:r w:rsidRPr="001F5CC1">
              <w:rPr>
                <w:sz w:val="20"/>
                <w:szCs w:val="20"/>
              </w:rPr>
              <w:t xml:space="preserve">Kompletuje dokumentację do </w:t>
            </w:r>
            <w:r>
              <w:rPr>
                <w:sz w:val="20"/>
                <w:szCs w:val="20"/>
              </w:rPr>
              <w:t>czynności kontrolnych.</w:t>
            </w:r>
          </w:p>
        </w:tc>
        <w:tc>
          <w:tcPr>
            <w:tcW w:w="2552" w:type="dxa"/>
            <w:shd w:val="clear" w:color="auto" w:fill="auto"/>
          </w:tcPr>
          <w:p w:rsidR="0077798A" w:rsidRPr="001F5CC1" w:rsidRDefault="0077798A" w:rsidP="009F7875">
            <w:pPr>
              <w:rPr>
                <w:sz w:val="20"/>
                <w:szCs w:val="20"/>
              </w:rPr>
            </w:pPr>
          </w:p>
        </w:tc>
      </w:tr>
      <w:tr w:rsidR="009F7875" w:rsidRPr="00C76153" w:rsidTr="009F7875">
        <w:trPr>
          <w:trHeight w:val="297"/>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1F5CC1" w:rsidRDefault="009F7875" w:rsidP="009F7875">
            <w:pPr>
              <w:rPr>
                <w:sz w:val="20"/>
                <w:szCs w:val="20"/>
              </w:rPr>
            </w:pPr>
            <w:r w:rsidRPr="001F5CC1">
              <w:rPr>
                <w:sz w:val="20"/>
                <w:szCs w:val="20"/>
              </w:rPr>
              <w:t xml:space="preserve">Powiadomienie podmiotu kontrolowanego o </w:t>
            </w:r>
            <w:r>
              <w:rPr>
                <w:sz w:val="20"/>
                <w:szCs w:val="20"/>
              </w:rPr>
              <w:t>czynnościach kontrolnych.</w:t>
            </w:r>
          </w:p>
        </w:tc>
        <w:tc>
          <w:tcPr>
            <w:tcW w:w="3543" w:type="dxa"/>
            <w:shd w:val="clear" w:color="auto" w:fill="auto"/>
            <w:vAlign w:val="center"/>
          </w:tcPr>
          <w:p w:rsidR="009F7875" w:rsidRPr="001F5CC1" w:rsidRDefault="009F7875" w:rsidP="009F7875">
            <w:pPr>
              <w:rPr>
                <w:sz w:val="20"/>
                <w:szCs w:val="20"/>
              </w:rPr>
            </w:pPr>
            <w:r w:rsidRPr="001F5CC1">
              <w:rPr>
                <w:sz w:val="20"/>
                <w:szCs w:val="20"/>
              </w:rPr>
              <w:t xml:space="preserve">Powiadamia podmiot kontrolowany o </w:t>
            </w:r>
            <w:r>
              <w:rPr>
                <w:sz w:val="20"/>
                <w:szCs w:val="20"/>
              </w:rPr>
              <w:t>czynnościach kontrolnych.</w:t>
            </w:r>
          </w:p>
        </w:tc>
        <w:tc>
          <w:tcPr>
            <w:tcW w:w="2552" w:type="dxa"/>
            <w:shd w:val="clear" w:color="auto" w:fill="auto"/>
          </w:tcPr>
          <w:p w:rsidR="009F7875" w:rsidRPr="001F5CC1" w:rsidRDefault="009F7875" w:rsidP="009F7875">
            <w:pPr>
              <w:rPr>
                <w:sz w:val="20"/>
                <w:szCs w:val="20"/>
              </w:rPr>
            </w:pPr>
            <w:r w:rsidRPr="001F5CC1">
              <w:rPr>
                <w:sz w:val="20"/>
                <w:szCs w:val="20"/>
              </w:rPr>
              <w:t>P-03/344</w:t>
            </w:r>
          </w:p>
        </w:tc>
      </w:tr>
      <w:tr w:rsidR="009F7875" w:rsidRPr="00C76153" w:rsidTr="009F7875">
        <w:trPr>
          <w:trHeight w:val="297"/>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Default="009F7875" w:rsidP="009F7875">
            <w:pPr>
              <w:contextualSpacing/>
              <w:rPr>
                <w:sz w:val="20"/>
                <w:szCs w:val="20"/>
              </w:rPr>
            </w:pPr>
            <w:r w:rsidRPr="001F5CC1">
              <w:rPr>
                <w:sz w:val="20"/>
                <w:szCs w:val="20"/>
              </w:rPr>
              <w:t>Zapoznanie się ze sprawą i wyjazd w teren</w:t>
            </w:r>
          </w:p>
        </w:tc>
        <w:tc>
          <w:tcPr>
            <w:tcW w:w="3543" w:type="dxa"/>
            <w:shd w:val="clear" w:color="auto" w:fill="auto"/>
            <w:vAlign w:val="center"/>
          </w:tcPr>
          <w:p w:rsidR="009F7875" w:rsidRDefault="009F7875" w:rsidP="009F7875">
            <w:pPr>
              <w:spacing w:after="113"/>
              <w:ind w:right="283"/>
              <w:rPr>
                <w:sz w:val="20"/>
                <w:szCs w:val="20"/>
              </w:rPr>
            </w:pPr>
            <w:r>
              <w:rPr>
                <w:sz w:val="20"/>
                <w:szCs w:val="20"/>
              </w:rPr>
              <w:t>Zapoznaje się ze sprawą i wyjeżdża w teren w celu realizacji czynności kontrolnych.</w:t>
            </w:r>
          </w:p>
        </w:tc>
        <w:tc>
          <w:tcPr>
            <w:tcW w:w="2552" w:type="dxa"/>
            <w:shd w:val="clear" w:color="auto" w:fill="auto"/>
          </w:tcPr>
          <w:p w:rsidR="009F7875" w:rsidRPr="001F5CC1" w:rsidRDefault="009F7875" w:rsidP="009F7875">
            <w:pPr>
              <w:jc w:val="center"/>
              <w:rPr>
                <w:b/>
                <w:sz w:val="20"/>
                <w:szCs w:val="20"/>
              </w:rPr>
            </w:pPr>
          </w:p>
        </w:tc>
      </w:tr>
      <w:tr w:rsidR="009F7875" w:rsidRPr="00C76153" w:rsidTr="009F7875">
        <w:trPr>
          <w:trHeight w:val="297"/>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424858" w:rsidRDefault="009F7875" w:rsidP="009F7875">
            <w:pPr>
              <w:rPr>
                <w:sz w:val="20"/>
                <w:szCs w:val="20"/>
              </w:rPr>
            </w:pPr>
            <w:r w:rsidRPr="00CA0ABC">
              <w:rPr>
                <w:color w:val="000000"/>
                <w:sz w:val="20"/>
                <w:szCs w:val="20"/>
                <w:shd w:val="clear" w:color="auto" w:fill="FFFFFF"/>
              </w:rPr>
              <w:t>Przeprowadzenie czynności kontrolnych</w:t>
            </w:r>
          </w:p>
        </w:tc>
        <w:tc>
          <w:tcPr>
            <w:tcW w:w="3543" w:type="dxa"/>
            <w:shd w:val="clear" w:color="auto" w:fill="auto"/>
            <w:vAlign w:val="center"/>
          </w:tcPr>
          <w:p w:rsidR="009F7875" w:rsidRPr="001F5CC1" w:rsidRDefault="009F7875" w:rsidP="009F7875">
            <w:pPr>
              <w:rPr>
                <w:sz w:val="20"/>
                <w:szCs w:val="20"/>
              </w:rPr>
            </w:pPr>
            <w:r>
              <w:rPr>
                <w:sz w:val="20"/>
                <w:szCs w:val="20"/>
              </w:rPr>
              <w:t>Przeprowadza czynności kontrolne.</w:t>
            </w:r>
          </w:p>
        </w:tc>
        <w:tc>
          <w:tcPr>
            <w:tcW w:w="2552" w:type="dxa"/>
            <w:shd w:val="clear" w:color="auto" w:fill="auto"/>
          </w:tcPr>
          <w:p w:rsidR="009F7875" w:rsidRPr="001F5CC1" w:rsidRDefault="009F7875" w:rsidP="009F7875">
            <w:pPr>
              <w:rPr>
                <w:sz w:val="20"/>
                <w:szCs w:val="20"/>
              </w:rPr>
            </w:pPr>
          </w:p>
        </w:tc>
      </w:tr>
      <w:tr w:rsidR="009F7875" w:rsidRPr="00C76153" w:rsidTr="009F7875">
        <w:trPr>
          <w:trHeight w:val="297"/>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1F5CC1" w:rsidRDefault="009F7875" w:rsidP="009F7875">
            <w:pPr>
              <w:rPr>
                <w:sz w:val="20"/>
                <w:szCs w:val="20"/>
              </w:rPr>
            </w:pPr>
            <w:r w:rsidRPr="001F5CC1">
              <w:rPr>
                <w:sz w:val="20"/>
                <w:szCs w:val="20"/>
              </w:rPr>
              <w:t>Sporządzenie Raportu na miejscu</w:t>
            </w:r>
          </w:p>
        </w:tc>
        <w:tc>
          <w:tcPr>
            <w:tcW w:w="3543" w:type="dxa"/>
            <w:shd w:val="clear" w:color="auto" w:fill="auto"/>
            <w:vAlign w:val="center"/>
          </w:tcPr>
          <w:p w:rsidR="009F7875" w:rsidRPr="001F5CC1" w:rsidRDefault="009F7875" w:rsidP="009F7875">
            <w:pPr>
              <w:rPr>
                <w:sz w:val="20"/>
                <w:szCs w:val="20"/>
              </w:rPr>
            </w:pPr>
            <w:r>
              <w:rPr>
                <w:sz w:val="20"/>
                <w:szCs w:val="20"/>
              </w:rPr>
              <w:t>Sporządza Raport z czynności kontrolnych.</w:t>
            </w:r>
          </w:p>
        </w:tc>
        <w:tc>
          <w:tcPr>
            <w:tcW w:w="2552" w:type="dxa"/>
            <w:shd w:val="clear" w:color="auto" w:fill="auto"/>
          </w:tcPr>
          <w:p w:rsidR="009F7875" w:rsidRPr="001F5CC1" w:rsidRDefault="009F7875" w:rsidP="009F7875">
            <w:pPr>
              <w:pStyle w:val="Bezodstpw"/>
              <w:rPr>
                <w:sz w:val="20"/>
              </w:rPr>
            </w:pPr>
            <w:r>
              <w:rPr>
                <w:sz w:val="20"/>
              </w:rPr>
              <w:t xml:space="preserve"> R-01/344</w:t>
            </w:r>
          </w:p>
        </w:tc>
      </w:tr>
      <w:tr w:rsidR="009F7875" w:rsidRPr="00C76153" w:rsidTr="009F7875">
        <w:trPr>
          <w:trHeight w:val="297"/>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1F5CC1" w:rsidRDefault="009F7875" w:rsidP="009F7875">
            <w:pPr>
              <w:rPr>
                <w:sz w:val="20"/>
                <w:szCs w:val="20"/>
              </w:rPr>
            </w:pPr>
            <w:r w:rsidRPr="001F5CC1">
              <w:rPr>
                <w:sz w:val="20"/>
                <w:szCs w:val="20"/>
              </w:rPr>
              <w:t>Przekazanie kopii Raportu podmiotowi kontrolowanemu</w:t>
            </w:r>
          </w:p>
        </w:tc>
        <w:tc>
          <w:tcPr>
            <w:tcW w:w="3543" w:type="dxa"/>
            <w:shd w:val="clear" w:color="auto" w:fill="auto"/>
            <w:vAlign w:val="center"/>
          </w:tcPr>
          <w:p w:rsidR="009F7875" w:rsidRPr="001F5CC1" w:rsidRDefault="009F7875" w:rsidP="009F7875">
            <w:pPr>
              <w:rPr>
                <w:sz w:val="20"/>
                <w:szCs w:val="20"/>
              </w:rPr>
            </w:pPr>
            <w:r>
              <w:rPr>
                <w:sz w:val="20"/>
                <w:szCs w:val="20"/>
              </w:rPr>
              <w:t>Przekazuje kopię Raportu podmiotowi kontrolowanemu.</w:t>
            </w:r>
          </w:p>
        </w:tc>
        <w:tc>
          <w:tcPr>
            <w:tcW w:w="2552" w:type="dxa"/>
            <w:shd w:val="clear" w:color="auto" w:fill="auto"/>
          </w:tcPr>
          <w:p w:rsidR="009F7875" w:rsidRPr="001F5CC1" w:rsidRDefault="009F7875" w:rsidP="009F7875">
            <w:pPr>
              <w:rPr>
                <w:sz w:val="20"/>
                <w:szCs w:val="20"/>
              </w:rPr>
            </w:pPr>
            <w:r>
              <w:rPr>
                <w:sz w:val="20"/>
                <w:szCs w:val="20"/>
              </w:rPr>
              <w:t xml:space="preserve"> </w:t>
            </w:r>
            <w:r>
              <w:rPr>
                <w:sz w:val="20"/>
              </w:rPr>
              <w:t>R-01/344</w:t>
            </w:r>
          </w:p>
        </w:tc>
      </w:tr>
      <w:tr w:rsidR="009F7875" w:rsidRPr="00C76153" w:rsidTr="009F7875">
        <w:trPr>
          <w:trHeight w:val="297"/>
        </w:trPr>
        <w:tc>
          <w:tcPr>
            <w:tcW w:w="1771" w:type="dxa"/>
            <w:vMerge/>
            <w:shd w:val="clear" w:color="auto" w:fill="auto"/>
          </w:tcPr>
          <w:p w:rsidR="009F7875" w:rsidRPr="001A5EDE" w:rsidRDefault="009F7875" w:rsidP="009F7875">
            <w:pPr>
              <w:jc w:val="center"/>
              <w:rPr>
                <w:sz w:val="20"/>
                <w:szCs w:val="20"/>
              </w:rPr>
            </w:pPr>
          </w:p>
        </w:tc>
        <w:tc>
          <w:tcPr>
            <w:tcW w:w="1560" w:type="dxa"/>
            <w:vMerge/>
            <w:shd w:val="clear" w:color="auto" w:fill="auto"/>
          </w:tcPr>
          <w:p w:rsidR="009F7875" w:rsidRPr="001A5EDE" w:rsidRDefault="009F7875" w:rsidP="009F7875">
            <w:pPr>
              <w:rPr>
                <w:sz w:val="20"/>
                <w:szCs w:val="20"/>
              </w:rPr>
            </w:pPr>
          </w:p>
        </w:tc>
        <w:tc>
          <w:tcPr>
            <w:tcW w:w="2268" w:type="dxa"/>
            <w:vMerge/>
            <w:shd w:val="clear" w:color="auto" w:fill="auto"/>
          </w:tcPr>
          <w:p w:rsidR="009F7875" w:rsidRPr="001A5EDE" w:rsidRDefault="009F7875" w:rsidP="009F7875">
            <w:pPr>
              <w:rPr>
                <w:sz w:val="20"/>
                <w:szCs w:val="20"/>
              </w:rPr>
            </w:pPr>
          </w:p>
        </w:tc>
        <w:tc>
          <w:tcPr>
            <w:tcW w:w="2835" w:type="dxa"/>
            <w:shd w:val="clear" w:color="auto" w:fill="auto"/>
          </w:tcPr>
          <w:p w:rsidR="009F7875" w:rsidRPr="001F5CC1" w:rsidRDefault="009F7875" w:rsidP="009F7875">
            <w:pPr>
              <w:rPr>
                <w:sz w:val="20"/>
                <w:szCs w:val="20"/>
              </w:rPr>
            </w:pPr>
            <w:r w:rsidRPr="001F5CC1">
              <w:rPr>
                <w:color w:val="000000"/>
                <w:sz w:val="20"/>
                <w:szCs w:val="20"/>
                <w:shd w:val="clear" w:color="auto" w:fill="FFFFFF"/>
              </w:rPr>
              <w:t>Przekazanie Raportu do zatwierdzenia</w:t>
            </w:r>
          </w:p>
        </w:tc>
        <w:tc>
          <w:tcPr>
            <w:tcW w:w="3543" w:type="dxa"/>
            <w:shd w:val="clear" w:color="auto" w:fill="auto"/>
          </w:tcPr>
          <w:p w:rsidR="009F7875" w:rsidRPr="001F5CC1" w:rsidRDefault="009F7875" w:rsidP="009F7875">
            <w:pPr>
              <w:rPr>
                <w:sz w:val="20"/>
                <w:szCs w:val="20"/>
              </w:rPr>
            </w:pPr>
            <w:r w:rsidRPr="001F5CC1">
              <w:rPr>
                <w:color w:val="000000"/>
                <w:sz w:val="20"/>
                <w:szCs w:val="20"/>
                <w:shd w:val="clear" w:color="auto" w:fill="FFFFFF"/>
              </w:rPr>
              <w:t>Przekazuje Raport do zatwierdzenia</w:t>
            </w:r>
            <w:r>
              <w:rPr>
                <w:color w:val="000000"/>
                <w:sz w:val="20"/>
                <w:szCs w:val="20"/>
                <w:shd w:val="clear" w:color="auto" w:fill="FFFFFF"/>
              </w:rPr>
              <w:t>.</w:t>
            </w:r>
          </w:p>
        </w:tc>
        <w:tc>
          <w:tcPr>
            <w:tcW w:w="2552" w:type="dxa"/>
            <w:shd w:val="clear" w:color="auto" w:fill="auto"/>
          </w:tcPr>
          <w:p w:rsidR="009F7875" w:rsidRPr="001F5CC1" w:rsidRDefault="009F7875" w:rsidP="009F7875">
            <w:pPr>
              <w:rPr>
                <w:sz w:val="20"/>
                <w:szCs w:val="20"/>
              </w:rPr>
            </w:pPr>
            <w:r>
              <w:rPr>
                <w:color w:val="000000"/>
                <w:sz w:val="20"/>
                <w:szCs w:val="20"/>
                <w:shd w:val="clear" w:color="auto" w:fill="FFFFFF"/>
              </w:rPr>
              <w:t xml:space="preserve"> </w:t>
            </w:r>
            <w:r>
              <w:rPr>
                <w:sz w:val="20"/>
              </w:rPr>
              <w:t>R-01/344</w:t>
            </w:r>
          </w:p>
        </w:tc>
      </w:tr>
      <w:tr w:rsidR="009F7875" w:rsidRPr="00C76153" w:rsidTr="009F7875">
        <w:trPr>
          <w:trHeight w:val="297"/>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1F5CC1" w:rsidRDefault="009F7875" w:rsidP="009F7875">
            <w:pPr>
              <w:rPr>
                <w:sz w:val="20"/>
                <w:szCs w:val="20"/>
              </w:rPr>
            </w:pPr>
            <w:r w:rsidRPr="001F5CC1">
              <w:rPr>
                <w:sz w:val="20"/>
                <w:szCs w:val="20"/>
              </w:rPr>
              <w:t>Przekazanie zatwierdzonego raportu do komórki rozpatrującej wniosek</w:t>
            </w:r>
          </w:p>
        </w:tc>
        <w:tc>
          <w:tcPr>
            <w:tcW w:w="3543" w:type="dxa"/>
            <w:shd w:val="clear" w:color="auto" w:fill="auto"/>
            <w:vAlign w:val="center"/>
          </w:tcPr>
          <w:p w:rsidR="009F7875" w:rsidRPr="001F5CC1" w:rsidRDefault="009F7875" w:rsidP="009F7875">
            <w:pPr>
              <w:rPr>
                <w:sz w:val="20"/>
                <w:szCs w:val="20"/>
              </w:rPr>
            </w:pPr>
            <w:r w:rsidRPr="001F5CC1">
              <w:rPr>
                <w:sz w:val="20"/>
                <w:szCs w:val="20"/>
              </w:rPr>
              <w:t>Przekazuje zatwierdzony raport do komórki rozpatrującej wniosek.</w:t>
            </w:r>
          </w:p>
        </w:tc>
        <w:tc>
          <w:tcPr>
            <w:tcW w:w="2552" w:type="dxa"/>
            <w:shd w:val="clear" w:color="auto" w:fill="auto"/>
          </w:tcPr>
          <w:p w:rsidR="009F7875" w:rsidRPr="001F5CC1" w:rsidRDefault="009F7875" w:rsidP="009F7875">
            <w:pPr>
              <w:rPr>
                <w:sz w:val="20"/>
                <w:szCs w:val="20"/>
              </w:rPr>
            </w:pPr>
            <w:r>
              <w:rPr>
                <w:sz w:val="20"/>
                <w:szCs w:val="20"/>
              </w:rPr>
              <w:t xml:space="preserve"> </w:t>
            </w:r>
            <w:r w:rsidRPr="001F5CC1">
              <w:rPr>
                <w:sz w:val="20"/>
                <w:szCs w:val="20"/>
              </w:rPr>
              <w:t>P-04/344</w:t>
            </w:r>
          </w:p>
          <w:p w:rsidR="009F7875" w:rsidRPr="001F5CC1" w:rsidRDefault="009F7875" w:rsidP="009F7875">
            <w:pPr>
              <w:rPr>
                <w:sz w:val="20"/>
                <w:szCs w:val="20"/>
              </w:rPr>
            </w:pPr>
            <w:r>
              <w:rPr>
                <w:sz w:val="20"/>
                <w:szCs w:val="20"/>
              </w:rPr>
              <w:t xml:space="preserve"> </w:t>
            </w:r>
            <w:r>
              <w:rPr>
                <w:sz w:val="20"/>
              </w:rPr>
              <w:t>R-01/344</w:t>
            </w:r>
          </w:p>
        </w:tc>
      </w:tr>
      <w:tr w:rsidR="009F7875" w:rsidRPr="00C76153" w:rsidTr="009F7875">
        <w:trPr>
          <w:trHeight w:val="297"/>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1F5CC1" w:rsidRDefault="009F7875" w:rsidP="009F7875">
            <w:pPr>
              <w:rPr>
                <w:sz w:val="20"/>
                <w:szCs w:val="20"/>
              </w:rPr>
            </w:pPr>
            <w:r w:rsidRPr="001F5CC1">
              <w:rPr>
                <w:sz w:val="20"/>
                <w:szCs w:val="20"/>
              </w:rPr>
              <w:t xml:space="preserve">Archiwizacja dokumentacji związanej z </w:t>
            </w:r>
            <w:r>
              <w:rPr>
                <w:sz w:val="20"/>
                <w:szCs w:val="20"/>
              </w:rPr>
              <w:t>czynnościami kontrolnymi.</w:t>
            </w:r>
          </w:p>
        </w:tc>
        <w:tc>
          <w:tcPr>
            <w:tcW w:w="3543" w:type="dxa"/>
            <w:shd w:val="clear" w:color="auto" w:fill="auto"/>
            <w:vAlign w:val="center"/>
          </w:tcPr>
          <w:p w:rsidR="009F7875" w:rsidRPr="001F5CC1" w:rsidRDefault="009F7875" w:rsidP="009F7875">
            <w:pPr>
              <w:rPr>
                <w:sz w:val="20"/>
                <w:szCs w:val="20"/>
              </w:rPr>
            </w:pPr>
            <w:r>
              <w:rPr>
                <w:sz w:val="20"/>
                <w:szCs w:val="20"/>
              </w:rPr>
              <w:t xml:space="preserve">Archiwizuje dokumentację związaną z czynnościami kontrolnymi. </w:t>
            </w:r>
          </w:p>
        </w:tc>
        <w:tc>
          <w:tcPr>
            <w:tcW w:w="2552" w:type="dxa"/>
            <w:shd w:val="clear" w:color="auto" w:fill="auto"/>
          </w:tcPr>
          <w:p w:rsidR="009F7875" w:rsidRPr="001F5CC1" w:rsidRDefault="009F7875" w:rsidP="009F7875">
            <w:pPr>
              <w:rPr>
                <w:sz w:val="20"/>
                <w:szCs w:val="20"/>
              </w:rPr>
            </w:pPr>
          </w:p>
        </w:tc>
      </w:tr>
      <w:tr w:rsidR="00024B41" w:rsidRPr="00C76153" w:rsidTr="009F7875">
        <w:trPr>
          <w:trHeight w:val="297"/>
        </w:trPr>
        <w:tc>
          <w:tcPr>
            <w:tcW w:w="1771" w:type="dxa"/>
            <w:vMerge/>
            <w:shd w:val="clear" w:color="auto" w:fill="auto"/>
            <w:vAlign w:val="center"/>
          </w:tcPr>
          <w:p w:rsidR="00024B41" w:rsidRPr="001A5EDE" w:rsidRDefault="00024B41" w:rsidP="009F7875">
            <w:pPr>
              <w:jc w:val="center"/>
              <w:rPr>
                <w:sz w:val="20"/>
                <w:szCs w:val="20"/>
              </w:rPr>
            </w:pPr>
          </w:p>
        </w:tc>
        <w:tc>
          <w:tcPr>
            <w:tcW w:w="1560" w:type="dxa"/>
            <w:vMerge/>
            <w:shd w:val="clear" w:color="auto" w:fill="auto"/>
            <w:vAlign w:val="center"/>
          </w:tcPr>
          <w:p w:rsidR="00024B41" w:rsidRPr="001A5EDE" w:rsidRDefault="00024B41" w:rsidP="009F7875">
            <w:pPr>
              <w:rPr>
                <w:sz w:val="20"/>
                <w:szCs w:val="20"/>
              </w:rPr>
            </w:pPr>
          </w:p>
        </w:tc>
        <w:tc>
          <w:tcPr>
            <w:tcW w:w="2268" w:type="dxa"/>
            <w:vMerge w:val="restart"/>
            <w:shd w:val="clear" w:color="auto" w:fill="auto"/>
            <w:vAlign w:val="center"/>
          </w:tcPr>
          <w:p w:rsidR="00024B41" w:rsidRDefault="00024B41" w:rsidP="009F7875">
            <w:pPr>
              <w:jc w:val="both"/>
              <w:rPr>
                <w:sz w:val="20"/>
                <w:szCs w:val="20"/>
              </w:rPr>
            </w:pPr>
            <w:r w:rsidRPr="001A5EDE">
              <w:rPr>
                <w:sz w:val="20"/>
                <w:szCs w:val="20"/>
              </w:rPr>
              <w:t xml:space="preserve">1.1.4.2. Diagram procesu obsługi Raportu z czynności kontrolnych w sytuacjach wyjątkowych </w:t>
            </w:r>
          </w:p>
        </w:tc>
        <w:tc>
          <w:tcPr>
            <w:tcW w:w="2835" w:type="dxa"/>
            <w:shd w:val="clear" w:color="auto" w:fill="auto"/>
            <w:vAlign w:val="center"/>
          </w:tcPr>
          <w:p w:rsidR="00024B41" w:rsidRPr="001F5CC1" w:rsidRDefault="00024B41" w:rsidP="00AF5EC7">
            <w:pPr>
              <w:rPr>
                <w:sz w:val="20"/>
                <w:szCs w:val="20"/>
              </w:rPr>
            </w:pPr>
            <w:r w:rsidRPr="001F5CC1">
              <w:rPr>
                <w:sz w:val="20"/>
                <w:szCs w:val="20"/>
              </w:rPr>
              <w:t>Zasięgnięcie opinii</w:t>
            </w:r>
          </w:p>
        </w:tc>
        <w:tc>
          <w:tcPr>
            <w:tcW w:w="3543" w:type="dxa"/>
            <w:shd w:val="clear" w:color="auto" w:fill="auto"/>
            <w:vAlign w:val="center"/>
          </w:tcPr>
          <w:p w:rsidR="00024B41" w:rsidRPr="001F5CC1" w:rsidRDefault="00024B41" w:rsidP="00AF5EC7">
            <w:pPr>
              <w:rPr>
                <w:sz w:val="20"/>
                <w:szCs w:val="20"/>
              </w:rPr>
            </w:pPr>
            <w:r>
              <w:rPr>
                <w:sz w:val="20"/>
                <w:szCs w:val="20"/>
              </w:rPr>
              <w:t>Zasięga opinii w przypadku konieczności uzyskania dodatkowych wyjaśnień.</w:t>
            </w:r>
          </w:p>
        </w:tc>
        <w:tc>
          <w:tcPr>
            <w:tcW w:w="2552" w:type="dxa"/>
            <w:shd w:val="clear" w:color="auto" w:fill="auto"/>
          </w:tcPr>
          <w:p w:rsidR="00024B41" w:rsidRPr="001F5CC1" w:rsidRDefault="00024B41" w:rsidP="00AF5EC7">
            <w:pPr>
              <w:rPr>
                <w:sz w:val="20"/>
                <w:szCs w:val="20"/>
              </w:rPr>
            </w:pPr>
            <w:r>
              <w:rPr>
                <w:sz w:val="20"/>
                <w:szCs w:val="20"/>
              </w:rPr>
              <w:t>Opinia</w:t>
            </w:r>
          </w:p>
        </w:tc>
      </w:tr>
      <w:tr w:rsidR="00024B41" w:rsidRPr="00C76153" w:rsidTr="009F7875">
        <w:trPr>
          <w:trHeight w:val="297"/>
        </w:trPr>
        <w:tc>
          <w:tcPr>
            <w:tcW w:w="1771" w:type="dxa"/>
            <w:vMerge/>
            <w:shd w:val="clear" w:color="auto" w:fill="auto"/>
            <w:vAlign w:val="center"/>
          </w:tcPr>
          <w:p w:rsidR="00024B41" w:rsidRPr="001A5EDE" w:rsidRDefault="00024B41" w:rsidP="009F7875">
            <w:pPr>
              <w:jc w:val="center"/>
              <w:rPr>
                <w:sz w:val="20"/>
                <w:szCs w:val="20"/>
              </w:rPr>
            </w:pPr>
          </w:p>
        </w:tc>
        <w:tc>
          <w:tcPr>
            <w:tcW w:w="1560" w:type="dxa"/>
            <w:vMerge/>
            <w:shd w:val="clear" w:color="auto" w:fill="auto"/>
            <w:vAlign w:val="center"/>
          </w:tcPr>
          <w:p w:rsidR="00024B41" w:rsidRPr="001A5EDE" w:rsidRDefault="00024B41" w:rsidP="009F7875">
            <w:pPr>
              <w:rPr>
                <w:sz w:val="20"/>
                <w:szCs w:val="20"/>
              </w:rPr>
            </w:pPr>
          </w:p>
        </w:tc>
        <w:tc>
          <w:tcPr>
            <w:tcW w:w="2268" w:type="dxa"/>
            <w:vMerge/>
            <w:shd w:val="clear" w:color="auto" w:fill="auto"/>
            <w:vAlign w:val="center"/>
          </w:tcPr>
          <w:p w:rsidR="00024B41" w:rsidRPr="001A5EDE" w:rsidRDefault="00024B41" w:rsidP="009F7875">
            <w:pPr>
              <w:rPr>
                <w:sz w:val="20"/>
                <w:szCs w:val="20"/>
              </w:rPr>
            </w:pPr>
          </w:p>
        </w:tc>
        <w:tc>
          <w:tcPr>
            <w:tcW w:w="2835" w:type="dxa"/>
            <w:shd w:val="clear" w:color="auto" w:fill="auto"/>
            <w:vAlign w:val="center"/>
          </w:tcPr>
          <w:p w:rsidR="00024B41" w:rsidRPr="001F5CC1" w:rsidRDefault="00024B41" w:rsidP="009F7875">
            <w:pPr>
              <w:rPr>
                <w:sz w:val="20"/>
                <w:szCs w:val="20"/>
              </w:rPr>
            </w:pPr>
            <w:r w:rsidRPr="001F5CC1">
              <w:rPr>
                <w:sz w:val="20"/>
                <w:szCs w:val="20"/>
              </w:rPr>
              <w:t>Sporządzenie Raportu/korekty Raportu</w:t>
            </w:r>
          </w:p>
        </w:tc>
        <w:tc>
          <w:tcPr>
            <w:tcW w:w="3543" w:type="dxa"/>
            <w:shd w:val="clear" w:color="auto" w:fill="auto"/>
            <w:vAlign w:val="center"/>
          </w:tcPr>
          <w:p w:rsidR="00024B41" w:rsidRPr="001F5CC1" w:rsidRDefault="00024B41" w:rsidP="009F7875">
            <w:pPr>
              <w:rPr>
                <w:sz w:val="20"/>
                <w:szCs w:val="20"/>
              </w:rPr>
            </w:pPr>
            <w:r w:rsidRPr="001F5CC1">
              <w:rPr>
                <w:sz w:val="20"/>
                <w:szCs w:val="20"/>
              </w:rPr>
              <w:t>Sporządza Raport/korektę Raportu</w:t>
            </w:r>
            <w:r>
              <w:rPr>
                <w:sz w:val="20"/>
                <w:szCs w:val="20"/>
              </w:rPr>
              <w:t>.</w:t>
            </w:r>
          </w:p>
        </w:tc>
        <w:tc>
          <w:tcPr>
            <w:tcW w:w="2552" w:type="dxa"/>
            <w:shd w:val="clear" w:color="auto" w:fill="auto"/>
          </w:tcPr>
          <w:p w:rsidR="00024B41" w:rsidRPr="001F5CC1" w:rsidRDefault="00024B41" w:rsidP="009F7875">
            <w:pPr>
              <w:rPr>
                <w:b/>
                <w:sz w:val="20"/>
                <w:szCs w:val="20"/>
              </w:rPr>
            </w:pPr>
            <w:r>
              <w:rPr>
                <w:sz w:val="20"/>
                <w:szCs w:val="20"/>
              </w:rPr>
              <w:t>R-01/344</w:t>
            </w:r>
          </w:p>
        </w:tc>
      </w:tr>
      <w:tr w:rsidR="00024B41" w:rsidRPr="00C76153" w:rsidTr="009F7875">
        <w:trPr>
          <w:trHeight w:val="297"/>
        </w:trPr>
        <w:tc>
          <w:tcPr>
            <w:tcW w:w="1771" w:type="dxa"/>
            <w:vMerge/>
            <w:shd w:val="clear" w:color="auto" w:fill="auto"/>
            <w:vAlign w:val="center"/>
          </w:tcPr>
          <w:p w:rsidR="00024B41" w:rsidRPr="001A5EDE" w:rsidRDefault="00024B41" w:rsidP="009F7875">
            <w:pPr>
              <w:jc w:val="center"/>
              <w:rPr>
                <w:sz w:val="20"/>
                <w:szCs w:val="20"/>
              </w:rPr>
            </w:pPr>
          </w:p>
        </w:tc>
        <w:tc>
          <w:tcPr>
            <w:tcW w:w="1560" w:type="dxa"/>
            <w:vMerge/>
            <w:shd w:val="clear" w:color="auto" w:fill="auto"/>
            <w:vAlign w:val="center"/>
          </w:tcPr>
          <w:p w:rsidR="00024B41" w:rsidRPr="001A5EDE" w:rsidRDefault="00024B41" w:rsidP="009F7875">
            <w:pPr>
              <w:rPr>
                <w:sz w:val="20"/>
                <w:szCs w:val="20"/>
              </w:rPr>
            </w:pPr>
          </w:p>
        </w:tc>
        <w:tc>
          <w:tcPr>
            <w:tcW w:w="2268" w:type="dxa"/>
            <w:vMerge/>
            <w:shd w:val="clear" w:color="auto" w:fill="auto"/>
            <w:vAlign w:val="center"/>
          </w:tcPr>
          <w:p w:rsidR="00024B41" w:rsidRPr="001A5EDE" w:rsidRDefault="00024B41" w:rsidP="009F7875">
            <w:pPr>
              <w:rPr>
                <w:sz w:val="20"/>
                <w:szCs w:val="20"/>
              </w:rPr>
            </w:pPr>
          </w:p>
        </w:tc>
        <w:tc>
          <w:tcPr>
            <w:tcW w:w="2835" w:type="dxa"/>
            <w:shd w:val="clear" w:color="auto" w:fill="auto"/>
            <w:vAlign w:val="center"/>
          </w:tcPr>
          <w:p w:rsidR="00024B41" w:rsidRPr="00424858" w:rsidRDefault="00024B41" w:rsidP="009F7875">
            <w:pPr>
              <w:rPr>
                <w:sz w:val="20"/>
                <w:szCs w:val="20"/>
              </w:rPr>
            </w:pPr>
            <w:r w:rsidRPr="00CA0ABC">
              <w:rPr>
                <w:color w:val="000000"/>
                <w:sz w:val="20"/>
                <w:szCs w:val="20"/>
                <w:shd w:val="clear" w:color="auto" w:fill="FFFFFF"/>
              </w:rPr>
              <w:t>Przekazanie Raportu/korekty Raportu pracownikowi UM odpowiedzialnemu za jego zatwierdzenie</w:t>
            </w:r>
          </w:p>
        </w:tc>
        <w:tc>
          <w:tcPr>
            <w:tcW w:w="3543" w:type="dxa"/>
            <w:shd w:val="clear" w:color="auto" w:fill="auto"/>
            <w:vAlign w:val="center"/>
          </w:tcPr>
          <w:p w:rsidR="00024B41" w:rsidRPr="001F5CC1" w:rsidRDefault="00024B41" w:rsidP="009F7875">
            <w:pPr>
              <w:rPr>
                <w:sz w:val="20"/>
                <w:szCs w:val="20"/>
              </w:rPr>
            </w:pPr>
            <w:r>
              <w:rPr>
                <w:sz w:val="20"/>
                <w:szCs w:val="20"/>
              </w:rPr>
              <w:t>Przekazuje Raport/korektę Raportu.</w:t>
            </w:r>
          </w:p>
        </w:tc>
        <w:tc>
          <w:tcPr>
            <w:tcW w:w="2552" w:type="dxa"/>
            <w:shd w:val="clear" w:color="auto" w:fill="auto"/>
          </w:tcPr>
          <w:p w:rsidR="00024B41" w:rsidRPr="001F5CC1" w:rsidRDefault="00024B41" w:rsidP="009F7875">
            <w:pPr>
              <w:rPr>
                <w:sz w:val="20"/>
                <w:szCs w:val="20"/>
              </w:rPr>
            </w:pPr>
            <w:r>
              <w:rPr>
                <w:sz w:val="20"/>
                <w:szCs w:val="20"/>
              </w:rPr>
              <w:t>R-01/344</w:t>
            </w:r>
          </w:p>
        </w:tc>
      </w:tr>
      <w:tr w:rsidR="00024B41" w:rsidRPr="00C76153" w:rsidTr="009F7875">
        <w:trPr>
          <w:trHeight w:val="297"/>
        </w:trPr>
        <w:tc>
          <w:tcPr>
            <w:tcW w:w="1771" w:type="dxa"/>
            <w:vMerge/>
            <w:shd w:val="clear" w:color="auto" w:fill="auto"/>
            <w:vAlign w:val="center"/>
          </w:tcPr>
          <w:p w:rsidR="00024B41" w:rsidRPr="001A5EDE" w:rsidRDefault="00024B41" w:rsidP="009F7875">
            <w:pPr>
              <w:jc w:val="center"/>
              <w:rPr>
                <w:sz w:val="20"/>
                <w:szCs w:val="20"/>
              </w:rPr>
            </w:pPr>
          </w:p>
        </w:tc>
        <w:tc>
          <w:tcPr>
            <w:tcW w:w="1560" w:type="dxa"/>
            <w:vMerge/>
            <w:shd w:val="clear" w:color="auto" w:fill="auto"/>
            <w:vAlign w:val="center"/>
          </w:tcPr>
          <w:p w:rsidR="00024B41" w:rsidRPr="001A5EDE" w:rsidRDefault="00024B41" w:rsidP="009F7875">
            <w:pPr>
              <w:rPr>
                <w:sz w:val="20"/>
                <w:szCs w:val="20"/>
              </w:rPr>
            </w:pPr>
          </w:p>
        </w:tc>
        <w:tc>
          <w:tcPr>
            <w:tcW w:w="2268" w:type="dxa"/>
            <w:vMerge/>
            <w:shd w:val="clear" w:color="auto" w:fill="auto"/>
            <w:vAlign w:val="center"/>
          </w:tcPr>
          <w:p w:rsidR="00024B41" w:rsidRPr="001A5EDE" w:rsidRDefault="00024B41" w:rsidP="009F7875">
            <w:pPr>
              <w:rPr>
                <w:sz w:val="20"/>
                <w:szCs w:val="20"/>
              </w:rPr>
            </w:pPr>
          </w:p>
        </w:tc>
        <w:tc>
          <w:tcPr>
            <w:tcW w:w="2835" w:type="dxa"/>
            <w:shd w:val="clear" w:color="auto" w:fill="auto"/>
            <w:vAlign w:val="center"/>
          </w:tcPr>
          <w:p w:rsidR="00024B41" w:rsidRPr="001F5CC1" w:rsidRDefault="00024B41" w:rsidP="009F7875">
            <w:pPr>
              <w:rPr>
                <w:sz w:val="20"/>
                <w:szCs w:val="20"/>
              </w:rPr>
            </w:pPr>
            <w:r w:rsidRPr="001F5CC1">
              <w:rPr>
                <w:sz w:val="20"/>
                <w:szCs w:val="20"/>
              </w:rPr>
              <w:t>Sporządzenie kopii Raportu z czynności kontrolnych</w:t>
            </w:r>
          </w:p>
        </w:tc>
        <w:tc>
          <w:tcPr>
            <w:tcW w:w="3543" w:type="dxa"/>
            <w:shd w:val="clear" w:color="auto" w:fill="auto"/>
            <w:vAlign w:val="center"/>
          </w:tcPr>
          <w:p w:rsidR="00024B41" w:rsidRPr="001F5CC1" w:rsidRDefault="00024B41" w:rsidP="009F7875">
            <w:pPr>
              <w:rPr>
                <w:sz w:val="20"/>
                <w:szCs w:val="20"/>
              </w:rPr>
            </w:pPr>
            <w:r w:rsidRPr="001F5CC1">
              <w:rPr>
                <w:sz w:val="20"/>
                <w:szCs w:val="20"/>
              </w:rPr>
              <w:t>Sporządza  kopię Raportu</w:t>
            </w:r>
            <w:r>
              <w:rPr>
                <w:sz w:val="20"/>
                <w:szCs w:val="20"/>
              </w:rPr>
              <w:t>.</w:t>
            </w:r>
          </w:p>
        </w:tc>
        <w:tc>
          <w:tcPr>
            <w:tcW w:w="2552" w:type="dxa"/>
            <w:shd w:val="clear" w:color="auto" w:fill="auto"/>
          </w:tcPr>
          <w:p w:rsidR="00024B41" w:rsidRPr="001F5CC1" w:rsidRDefault="00024B41" w:rsidP="009F7875">
            <w:pPr>
              <w:rPr>
                <w:sz w:val="20"/>
                <w:szCs w:val="20"/>
              </w:rPr>
            </w:pPr>
            <w:r>
              <w:rPr>
                <w:sz w:val="20"/>
                <w:szCs w:val="20"/>
              </w:rPr>
              <w:t xml:space="preserve"> R-01/344</w:t>
            </w:r>
          </w:p>
        </w:tc>
      </w:tr>
      <w:tr w:rsidR="00024B41" w:rsidRPr="00C76153" w:rsidTr="009F7875">
        <w:trPr>
          <w:trHeight w:val="297"/>
        </w:trPr>
        <w:tc>
          <w:tcPr>
            <w:tcW w:w="1771" w:type="dxa"/>
            <w:vMerge/>
            <w:shd w:val="clear" w:color="auto" w:fill="auto"/>
            <w:vAlign w:val="center"/>
          </w:tcPr>
          <w:p w:rsidR="00024B41" w:rsidRPr="001A5EDE" w:rsidRDefault="00024B41" w:rsidP="009F7875">
            <w:pPr>
              <w:jc w:val="center"/>
              <w:rPr>
                <w:sz w:val="20"/>
                <w:szCs w:val="20"/>
              </w:rPr>
            </w:pPr>
          </w:p>
        </w:tc>
        <w:tc>
          <w:tcPr>
            <w:tcW w:w="1560" w:type="dxa"/>
            <w:vMerge/>
            <w:shd w:val="clear" w:color="auto" w:fill="auto"/>
            <w:vAlign w:val="center"/>
          </w:tcPr>
          <w:p w:rsidR="00024B41" w:rsidRPr="001A5EDE" w:rsidRDefault="00024B41" w:rsidP="009F7875">
            <w:pPr>
              <w:rPr>
                <w:sz w:val="20"/>
                <w:szCs w:val="20"/>
              </w:rPr>
            </w:pPr>
          </w:p>
        </w:tc>
        <w:tc>
          <w:tcPr>
            <w:tcW w:w="2268" w:type="dxa"/>
            <w:vMerge/>
            <w:shd w:val="clear" w:color="auto" w:fill="auto"/>
            <w:vAlign w:val="center"/>
          </w:tcPr>
          <w:p w:rsidR="00024B41" w:rsidRPr="001A5EDE" w:rsidRDefault="00024B41" w:rsidP="009F7875">
            <w:pPr>
              <w:rPr>
                <w:sz w:val="20"/>
                <w:szCs w:val="20"/>
              </w:rPr>
            </w:pPr>
          </w:p>
        </w:tc>
        <w:tc>
          <w:tcPr>
            <w:tcW w:w="2835" w:type="dxa"/>
            <w:shd w:val="clear" w:color="auto" w:fill="auto"/>
            <w:vAlign w:val="center"/>
          </w:tcPr>
          <w:p w:rsidR="00024B41" w:rsidRPr="001F5CC1" w:rsidRDefault="00024B41" w:rsidP="009F7875">
            <w:pPr>
              <w:rPr>
                <w:sz w:val="20"/>
                <w:szCs w:val="20"/>
              </w:rPr>
            </w:pPr>
            <w:r w:rsidRPr="001F5CC1">
              <w:rPr>
                <w:sz w:val="20"/>
                <w:szCs w:val="20"/>
              </w:rPr>
              <w:t xml:space="preserve">Przesłanie kopii Raportu do </w:t>
            </w:r>
            <w:r w:rsidRPr="001F5CC1">
              <w:rPr>
                <w:sz w:val="20"/>
                <w:szCs w:val="20"/>
              </w:rPr>
              <w:lastRenderedPageBreak/>
              <w:t>podmiotu kontrolowanego</w:t>
            </w:r>
          </w:p>
        </w:tc>
        <w:tc>
          <w:tcPr>
            <w:tcW w:w="3543" w:type="dxa"/>
            <w:shd w:val="clear" w:color="auto" w:fill="auto"/>
            <w:vAlign w:val="center"/>
          </w:tcPr>
          <w:p w:rsidR="00024B41" w:rsidRPr="001F5CC1" w:rsidRDefault="00024B41" w:rsidP="009F7875">
            <w:pPr>
              <w:rPr>
                <w:sz w:val="20"/>
                <w:szCs w:val="20"/>
              </w:rPr>
            </w:pPr>
            <w:r>
              <w:rPr>
                <w:sz w:val="20"/>
                <w:szCs w:val="20"/>
              </w:rPr>
              <w:lastRenderedPageBreak/>
              <w:t xml:space="preserve">Przesyła kopię Raportu do podmiotu </w:t>
            </w:r>
            <w:r>
              <w:rPr>
                <w:sz w:val="20"/>
                <w:szCs w:val="20"/>
              </w:rPr>
              <w:lastRenderedPageBreak/>
              <w:t>kontrolowanego.</w:t>
            </w:r>
          </w:p>
        </w:tc>
        <w:tc>
          <w:tcPr>
            <w:tcW w:w="2552" w:type="dxa"/>
            <w:shd w:val="clear" w:color="auto" w:fill="auto"/>
          </w:tcPr>
          <w:p w:rsidR="00024B41" w:rsidRPr="001F5CC1" w:rsidRDefault="00024B41" w:rsidP="009F7875">
            <w:pPr>
              <w:pStyle w:val="Bezodstpw"/>
              <w:rPr>
                <w:sz w:val="20"/>
              </w:rPr>
            </w:pPr>
            <w:r>
              <w:rPr>
                <w:sz w:val="20"/>
              </w:rPr>
              <w:lastRenderedPageBreak/>
              <w:t xml:space="preserve"> R-01/344, P-05/344</w:t>
            </w:r>
          </w:p>
        </w:tc>
      </w:tr>
      <w:tr w:rsidR="00024B41" w:rsidRPr="00C76153" w:rsidTr="009F7875">
        <w:trPr>
          <w:trHeight w:val="297"/>
        </w:trPr>
        <w:tc>
          <w:tcPr>
            <w:tcW w:w="1771" w:type="dxa"/>
            <w:vMerge/>
            <w:shd w:val="clear" w:color="auto" w:fill="auto"/>
            <w:vAlign w:val="center"/>
          </w:tcPr>
          <w:p w:rsidR="00024B41" w:rsidRPr="001A5EDE" w:rsidRDefault="00024B41" w:rsidP="009F7875">
            <w:pPr>
              <w:jc w:val="center"/>
              <w:rPr>
                <w:sz w:val="20"/>
                <w:szCs w:val="20"/>
              </w:rPr>
            </w:pPr>
          </w:p>
        </w:tc>
        <w:tc>
          <w:tcPr>
            <w:tcW w:w="1560" w:type="dxa"/>
            <w:vMerge/>
            <w:shd w:val="clear" w:color="auto" w:fill="auto"/>
            <w:vAlign w:val="center"/>
          </w:tcPr>
          <w:p w:rsidR="00024B41" w:rsidRPr="001A5EDE" w:rsidRDefault="00024B41" w:rsidP="009F7875">
            <w:pPr>
              <w:rPr>
                <w:sz w:val="20"/>
                <w:szCs w:val="20"/>
              </w:rPr>
            </w:pPr>
          </w:p>
        </w:tc>
        <w:tc>
          <w:tcPr>
            <w:tcW w:w="2268" w:type="dxa"/>
            <w:vMerge w:val="restart"/>
            <w:shd w:val="clear" w:color="auto" w:fill="auto"/>
            <w:vAlign w:val="center"/>
          </w:tcPr>
          <w:p w:rsidR="00024B41" w:rsidRDefault="00024B41" w:rsidP="009F7875">
            <w:pPr>
              <w:jc w:val="both"/>
              <w:rPr>
                <w:sz w:val="20"/>
                <w:szCs w:val="20"/>
              </w:rPr>
            </w:pPr>
            <w:r w:rsidRPr="001A5EDE">
              <w:rPr>
                <w:sz w:val="20"/>
                <w:szCs w:val="20"/>
              </w:rPr>
              <w:t xml:space="preserve">1.1.4.3. Diagram procesu obsługi Raportu z czynności kontrolnych w przypadku zgłoszenia uwag przez podmiot kontrolowany </w:t>
            </w:r>
          </w:p>
        </w:tc>
        <w:tc>
          <w:tcPr>
            <w:tcW w:w="2835" w:type="dxa"/>
            <w:shd w:val="clear" w:color="auto" w:fill="auto"/>
            <w:vAlign w:val="center"/>
          </w:tcPr>
          <w:p w:rsidR="00024B41" w:rsidRPr="001F5CC1" w:rsidRDefault="00024B41" w:rsidP="009F7875">
            <w:pPr>
              <w:rPr>
                <w:sz w:val="20"/>
                <w:szCs w:val="20"/>
              </w:rPr>
            </w:pPr>
            <w:r w:rsidRPr="001F5CC1">
              <w:rPr>
                <w:sz w:val="20"/>
                <w:szCs w:val="20"/>
              </w:rPr>
              <w:t>Złożenie wyjaśnień</w:t>
            </w:r>
          </w:p>
        </w:tc>
        <w:tc>
          <w:tcPr>
            <w:tcW w:w="3543" w:type="dxa"/>
            <w:shd w:val="clear" w:color="auto" w:fill="auto"/>
            <w:vAlign w:val="center"/>
          </w:tcPr>
          <w:p w:rsidR="00024B41" w:rsidRPr="001F5CC1" w:rsidRDefault="00024B41" w:rsidP="009F7875">
            <w:pPr>
              <w:rPr>
                <w:sz w:val="20"/>
                <w:szCs w:val="20"/>
              </w:rPr>
            </w:pPr>
            <w:r w:rsidRPr="001F5CC1">
              <w:rPr>
                <w:sz w:val="20"/>
                <w:szCs w:val="20"/>
              </w:rPr>
              <w:t>Składa wyjaśnienia.</w:t>
            </w:r>
          </w:p>
        </w:tc>
        <w:tc>
          <w:tcPr>
            <w:tcW w:w="2552" w:type="dxa"/>
            <w:shd w:val="clear" w:color="auto" w:fill="auto"/>
          </w:tcPr>
          <w:p w:rsidR="00024B41" w:rsidRPr="001F5CC1" w:rsidRDefault="00024B41" w:rsidP="009F7875">
            <w:pPr>
              <w:rPr>
                <w:sz w:val="20"/>
                <w:szCs w:val="20"/>
              </w:rPr>
            </w:pPr>
          </w:p>
        </w:tc>
      </w:tr>
      <w:tr w:rsidR="00024B41" w:rsidRPr="00C76153" w:rsidTr="009F7875">
        <w:trPr>
          <w:trHeight w:val="297"/>
        </w:trPr>
        <w:tc>
          <w:tcPr>
            <w:tcW w:w="1771" w:type="dxa"/>
            <w:vMerge/>
            <w:shd w:val="clear" w:color="auto" w:fill="auto"/>
            <w:vAlign w:val="center"/>
          </w:tcPr>
          <w:p w:rsidR="00024B41" w:rsidRPr="001A5EDE" w:rsidRDefault="00024B41" w:rsidP="009F7875">
            <w:pPr>
              <w:jc w:val="center"/>
              <w:rPr>
                <w:sz w:val="20"/>
                <w:szCs w:val="20"/>
              </w:rPr>
            </w:pPr>
          </w:p>
        </w:tc>
        <w:tc>
          <w:tcPr>
            <w:tcW w:w="1560" w:type="dxa"/>
            <w:vMerge/>
            <w:shd w:val="clear" w:color="auto" w:fill="auto"/>
            <w:vAlign w:val="center"/>
          </w:tcPr>
          <w:p w:rsidR="00024B41" w:rsidRPr="001A5EDE" w:rsidRDefault="00024B41" w:rsidP="009F7875">
            <w:pPr>
              <w:rPr>
                <w:sz w:val="20"/>
                <w:szCs w:val="20"/>
              </w:rPr>
            </w:pPr>
          </w:p>
        </w:tc>
        <w:tc>
          <w:tcPr>
            <w:tcW w:w="2268" w:type="dxa"/>
            <w:vMerge/>
            <w:shd w:val="clear" w:color="auto" w:fill="auto"/>
            <w:vAlign w:val="center"/>
          </w:tcPr>
          <w:p w:rsidR="00024B41" w:rsidRPr="001A5EDE" w:rsidRDefault="00024B41" w:rsidP="009F7875">
            <w:pPr>
              <w:rPr>
                <w:sz w:val="20"/>
                <w:szCs w:val="20"/>
              </w:rPr>
            </w:pPr>
          </w:p>
        </w:tc>
        <w:tc>
          <w:tcPr>
            <w:tcW w:w="2835" w:type="dxa"/>
            <w:shd w:val="clear" w:color="auto" w:fill="auto"/>
            <w:vAlign w:val="center"/>
          </w:tcPr>
          <w:p w:rsidR="00024B41" w:rsidRPr="001F5CC1" w:rsidRDefault="00024B41" w:rsidP="009F7875">
            <w:pPr>
              <w:rPr>
                <w:sz w:val="20"/>
                <w:szCs w:val="20"/>
              </w:rPr>
            </w:pPr>
            <w:r w:rsidRPr="001F5CC1">
              <w:rPr>
                <w:sz w:val="20"/>
                <w:szCs w:val="20"/>
              </w:rPr>
              <w:t>Przesłanie podmiotowi kontrolowanemu informacji o nieuwzględnieniu uwag</w:t>
            </w:r>
          </w:p>
        </w:tc>
        <w:tc>
          <w:tcPr>
            <w:tcW w:w="3543" w:type="dxa"/>
            <w:shd w:val="clear" w:color="auto" w:fill="auto"/>
            <w:vAlign w:val="center"/>
          </w:tcPr>
          <w:p w:rsidR="00024B41" w:rsidRPr="001F5CC1" w:rsidRDefault="00024B41" w:rsidP="009F7875">
            <w:pPr>
              <w:rPr>
                <w:sz w:val="20"/>
                <w:szCs w:val="20"/>
              </w:rPr>
            </w:pPr>
            <w:r>
              <w:rPr>
                <w:sz w:val="20"/>
                <w:szCs w:val="20"/>
              </w:rPr>
              <w:t>Przesyła podmiotowi kontrolowanemu informację o nieuwzględnieniu uwag.</w:t>
            </w:r>
          </w:p>
        </w:tc>
        <w:tc>
          <w:tcPr>
            <w:tcW w:w="2552" w:type="dxa"/>
            <w:shd w:val="clear" w:color="auto" w:fill="auto"/>
          </w:tcPr>
          <w:p w:rsidR="00024B41" w:rsidRPr="001F5CC1" w:rsidRDefault="00024B41" w:rsidP="009F7875">
            <w:pPr>
              <w:rPr>
                <w:sz w:val="20"/>
                <w:szCs w:val="20"/>
              </w:rPr>
            </w:pPr>
            <w:r>
              <w:rPr>
                <w:sz w:val="20"/>
                <w:szCs w:val="20"/>
              </w:rPr>
              <w:t>P-08/344</w:t>
            </w:r>
          </w:p>
        </w:tc>
      </w:tr>
      <w:tr w:rsidR="00024B41" w:rsidRPr="00C76153" w:rsidTr="009F7875">
        <w:trPr>
          <w:trHeight w:val="297"/>
        </w:trPr>
        <w:tc>
          <w:tcPr>
            <w:tcW w:w="1771" w:type="dxa"/>
            <w:vMerge/>
            <w:shd w:val="clear" w:color="auto" w:fill="auto"/>
            <w:vAlign w:val="center"/>
          </w:tcPr>
          <w:p w:rsidR="00024B41" w:rsidRPr="001A5EDE" w:rsidRDefault="00024B41" w:rsidP="009F7875">
            <w:pPr>
              <w:jc w:val="center"/>
              <w:rPr>
                <w:sz w:val="20"/>
                <w:szCs w:val="20"/>
              </w:rPr>
            </w:pPr>
          </w:p>
        </w:tc>
        <w:tc>
          <w:tcPr>
            <w:tcW w:w="1560" w:type="dxa"/>
            <w:vMerge/>
            <w:shd w:val="clear" w:color="auto" w:fill="auto"/>
            <w:vAlign w:val="center"/>
          </w:tcPr>
          <w:p w:rsidR="00024B41" w:rsidRPr="001A5EDE" w:rsidRDefault="00024B41" w:rsidP="009F7875">
            <w:pPr>
              <w:rPr>
                <w:sz w:val="20"/>
                <w:szCs w:val="20"/>
              </w:rPr>
            </w:pPr>
          </w:p>
        </w:tc>
        <w:tc>
          <w:tcPr>
            <w:tcW w:w="2268" w:type="dxa"/>
            <w:vMerge/>
            <w:shd w:val="clear" w:color="auto" w:fill="auto"/>
            <w:vAlign w:val="center"/>
          </w:tcPr>
          <w:p w:rsidR="00024B41" w:rsidRPr="001A5EDE" w:rsidRDefault="00024B41" w:rsidP="009F7875">
            <w:pPr>
              <w:rPr>
                <w:sz w:val="20"/>
                <w:szCs w:val="20"/>
              </w:rPr>
            </w:pPr>
          </w:p>
        </w:tc>
        <w:tc>
          <w:tcPr>
            <w:tcW w:w="2835" w:type="dxa"/>
            <w:shd w:val="clear" w:color="auto" w:fill="auto"/>
            <w:vAlign w:val="center"/>
          </w:tcPr>
          <w:p w:rsidR="00024B41" w:rsidRPr="001F5CC1" w:rsidRDefault="00024B41" w:rsidP="009F7875">
            <w:pPr>
              <w:rPr>
                <w:sz w:val="20"/>
                <w:szCs w:val="20"/>
              </w:rPr>
            </w:pPr>
            <w:r w:rsidRPr="001F5CC1">
              <w:rPr>
                <w:sz w:val="20"/>
                <w:szCs w:val="20"/>
              </w:rPr>
              <w:t xml:space="preserve">Przygotowanie dokumentacji do </w:t>
            </w:r>
            <w:r>
              <w:rPr>
                <w:sz w:val="20"/>
                <w:szCs w:val="20"/>
              </w:rPr>
              <w:t>czynności kontrolnych</w:t>
            </w:r>
          </w:p>
        </w:tc>
        <w:tc>
          <w:tcPr>
            <w:tcW w:w="3543" w:type="dxa"/>
            <w:shd w:val="clear" w:color="auto" w:fill="auto"/>
            <w:vAlign w:val="center"/>
          </w:tcPr>
          <w:p w:rsidR="00024B41" w:rsidRPr="001F5CC1" w:rsidRDefault="00024B41" w:rsidP="009F7875">
            <w:pPr>
              <w:rPr>
                <w:sz w:val="20"/>
                <w:szCs w:val="20"/>
              </w:rPr>
            </w:pPr>
            <w:r>
              <w:rPr>
                <w:sz w:val="20"/>
                <w:szCs w:val="20"/>
              </w:rPr>
              <w:t>Przygotowuje dokumentację do czynności kontrolnych.</w:t>
            </w:r>
          </w:p>
        </w:tc>
        <w:tc>
          <w:tcPr>
            <w:tcW w:w="2552" w:type="dxa"/>
            <w:shd w:val="clear" w:color="auto" w:fill="auto"/>
          </w:tcPr>
          <w:p w:rsidR="00024B41" w:rsidRPr="001F5CC1" w:rsidRDefault="00024B41" w:rsidP="009F7875">
            <w:pPr>
              <w:rPr>
                <w:sz w:val="20"/>
                <w:szCs w:val="20"/>
              </w:rPr>
            </w:pPr>
          </w:p>
        </w:tc>
      </w:tr>
      <w:tr w:rsidR="00024B41" w:rsidRPr="00C76153" w:rsidTr="009F7875">
        <w:trPr>
          <w:trHeight w:val="297"/>
        </w:trPr>
        <w:tc>
          <w:tcPr>
            <w:tcW w:w="1771" w:type="dxa"/>
            <w:vMerge/>
            <w:shd w:val="clear" w:color="auto" w:fill="auto"/>
            <w:vAlign w:val="center"/>
          </w:tcPr>
          <w:p w:rsidR="00024B41" w:rsidRPr="001A5EDE" w:rsidRDefault="00024B41" w:rsidP="009F7875">
            <w:pPr>
              <w:jc w:val="center"/>
              <w:rPr>
                <w:sz w:val="20"/>
                <w:szCs w:val="20"/>
              </w:rPr>
            </w:pPr>
          </w:p>
        </w:tc>
        <w:tc>
          <w:tcPr>
            <w:tcW w:w="1560" w:type="dxa"/>
            <w:vMerge/>
            <w:shd w:val="clear" w:color="auto" w:fill="auto"/>
            <w:vAlign w:val="center"/>
          </w:tcPr>
          <w:p w:rsidR="00024B41" w:rsidRPr="001A5EDE" w:rsidRDefault="00024B41" w:rsidP="009F7875">
            <w:pPr>
              <w:rPr>
                <w:sz w:val="20"/>
                <w:szCs w:val="20"/>
              </w:rPr>
            </w:pPr>
          </w:p>
        </w:tc>
        <w:tc>
          <w:tcPr>
            <w:tcW w:w="2268" w:type="dxa"/>
            <w:vMerge/>
            <w:shd w:val="clear" w:color="auto" w:fill="auto"/>
            <w:vAlign w:val="center"/>
          </w:tcPr>
          <w:p w:rsidR="00024B41" w:rsidRPr="001A5EDE" w:rsidRDefault="00024B41" w:rsidP="009F7875">
            <w:pPr>
              <w:rPr>
                <w:sz w:val="20"/>
                <w:szCs w:val="20"/>
              </w:rPr>
            </w:pPr>
          </w:p>
        </w:tc>
        <w:tc>
          <w:tcPr>
            <w:tcW w:w="2835" w:type="dxa"/>
            <w:shd w:val="clear" w:color="auto" w:fill="auto"/>
            <w:vAlign w:val="center"/>
          </w:tcPr>
          <w:p w:rsidR="00024B41" w:rsidRPr="001F5CC1" w:rsidRDefault="00024B41" w:rsidP="009F7875">
            <w:pPr>
              <w:rPr>
                <w:sz w:val="20"/>
                <w:szCs w:val="20"/>
              </w:rPr>
            </w:pPr>
            <w:r w:rsidRPr="001F5CC1">
              <w:rPr>
                <w:sz w:val="20"/>
                <w:szCs w:val="20"/>
              </w:rPr>
              <w:t>Powiadomienie podmiotu kontrolowane</w:t>
            </w:r>
            <w:r>
              <w:rPr>
                <w:sz w:val="20"/>
                <w:szCs w:val="20"/>
              </w:rPr>
              <w:t>go o czynnościach kontrolnych</w:t>
            </w:r>
          </w:p>
        </w:tc>
        <w:tc>
          <w:tcPr>
            <w:tcW w:w="3543" w:type="dxa"/>
            <w:shd w:val="clear" w:color="auto" w:fill="auto"/>
            <w:vAlign w:val="center"/>
          </w:tcPr>
          <w:p w:rsidR="00024B41" w:rsidRPr="001F5CC1" w:rsidRDefault="00024B41" w:rsidP="009F7875">
            <w:pPr>
              <w:rPr>
                <w:sz w:val="20"/>
                <w:szCs w:val="20"/>
              </w:rPr>
            </w:pPr>
            <w:r>
              <w:rPr>
                <w:sz w:val="20"/>
                <w:szCs w:val="20"/>
              </w:rPr>
              <w:t>Powiadamia podmiot kontrolowany o czynnościach kontrolnych..</w:t>
            </w:r>
          </w:p>
        </w:tc>
        <w:tc>
          <w:tcPr>
            <w:tcW w:w="2552" w:type="dxa"/>
            <w:shd w:val="clear" w:color="auto" w:fill="auto"/>
          </w:tcPr>
          <w:p w:rsidR="00024B41" w:rsidRPr="001F5CC1" w:rsidRDefault="00024B41" w:rsidP="009F7875">
            <w:pPr>
              <w:rPr>
                <w:sz w:val="20"/>
                <w:szCs w:val="20"/>
              </w:rPr>
            </w:pPr>
            <w:r>
              <w:rPr>
                <w:sz w:val="20"/>
                <w:szCs w:val="20"/>
              </w:rPr>
              <w:t>P-03/344</w:t>
            </w:r>
          </w:p>
        </w:tc>
      </w:tr>
      <w:tr w:rsidR="00024B41" w:rsidRPr="00C76153" w:rsidTr="009F7875">
        <w:trPr>
          <w:trHeight w:val="297"/>
        </w:trPr>
        <w:tc>
          <w:tcPr>
            <w:tcW w:w="1771" w:type="dxa"/>
            <w:vMerge/>
            <w:shd w:val="clear" w:color="auto" w:fill="auto"/>
            <w:vAlign w:val="center"/>
          </w:tcPr>
          <w:p w:rsidR="00024B41" w:rsidRPr="001A5EDE" w:rsidRDefault="00024B41" w:rsidP="009F7875">
            <w:pPr>
              <w:jc w:val="center"/>
              <w:rPr>
                <w:sz w:val="20"/>
                <w:szCs w:val="20"/>
              </w:rPr>
            </w:pPr>
          </w:p>
        </w:tc>
        <w:tc>
          <w:tcPr>
            <w:tcW w:w="1560" w:type="dxa"/>
            <w:vMerge/>
            <w:shd w:val="clear" w:color="auto" w:fill="auto"/>
            <w:vAlign w:val="center"/>
          </w:tcPr>
          <w:p w:rsidR="00024B41" w:rsidRPr="001A5EDE" w:rsidRDefault="00024B41" w:rsidP="009F7875">
            <w:pPr>
              <w:rPr>
                <w:sz w:val="20"/>
                <w:szCs w:val="20"/>
              </w:rPr>
            </w:pPr>
          </w:p>
        </w:tc>
        <w:tc>
          <w:tcPr>
            <w:tcW w:w="2268" w:type="dxa"/>
            <w:vMerge/>
            <w:shd w:val="clear" w:color="auto" w:fill="auto"/>
            <w:vAlign w:val="center"/>
          </w:tcPr>
          <w:p w:rsidR="00024B41" w:rsidRPr="001A5EDE" w:rsidRDefault="00024B41" w:rsidP="009F7875">
            <w:pPr>
              <w:rPr>
                <w:sz w:val="20"/>
                <w:szCs w:val="20"/>
              </w:rPr>
            </w:pPr>
          </w:p>
        </w:tc>
        <w:tc>
          <w:tcPr>
            <w:tcW w:w="2835" w:type="dxa"/>
            <w:shd w:val="clear" w:color="auto" w:fill="auto"/>
            <w:vAlign w:val="center"/>
          </w:tcPr>
          <w:p w:rsidR="00024B41" w:rsidRPr="001F5CC1" w:rsidRDefault="00024B41" w:rsidP="009F7875">
            <w:pPr>
              <w:rPr>
                <w:sz w:val="20"/>
                <w:szCs w:val="20"/>
              </w:rPr>
            </w:pPr>
            <w:r w:rsidRPr="001F5CC1">
              <w:rPr>
                <w:sz w:val="20"/>
                <w:szCs w:val="20"/>
              </w:rPr>
              <w:t>Przeprowadzenie ponown</w:t>
            </w:r>
            <w:r>
              <w:rPr>
                <w:sz w:val="20"/>
                <w:szCs w:val="20"/>
              </w:rPr>
              <w:t>ych czynności kontrolnych</w:t>
            </w:r>
            <w:r w:rsidRPr="001F5CC1">
              <w:rPr>
                <w:sz w:val="20"/>
                <w:szCs w:val="20"/>
              </w:rPr>
              <w:t xml:space="preserve"> kontroli</w:t>
            </w:r>
          </w:p>
        </w:tc>
        <w:tc>
          <w:tcPr>
            <w:tcW w:w="3543" w:type="dxa"/>
            <w:shd w:val="clear" w:color="auto" w:fill="auto"/>
            <w:vAlign w:val="center"/>
          </w:tcPr>
          <w:p w:rsidR="00024B41" w:rsidRPr="001F5CC1" w:rsidRDefault="00024B41" w:rsidP="009F7875">
            <w:pPr>
              <w:rPr>
                <w:sz w:val="20"/>
                <w:szCs w:val="20"/>
              </w:rPr>
            </w:pPr>
            <w:r>
              <w:rPr>
                <w:sz w:val="20"/>
                <w:szCs w:val="20"/>
              </w:rPr>
              <w:t>Przeprowadza ponowne czynności kontrolne.</w:t>
            </w:r>
          </w:p>
        </w:tc>
        <w:tc>
          <w:tcPr>
            <w:tcW w:w="2552" w:type="dxa"/>
            <w:shd w:val="clear" w:color="auto" w:fill="auto"/>
          </w:tcPr>
          <w:p w:rsidR="00024B41" w:rsidRPr="001F5CC1" w:rsidRDefault="00024B41" w:rsidP="009F7875">
            <w:pPr>
              <w:rPr>
                <w:sz w:val="20"/>
                <w:szCs w:val="20"/>
              </w:rPr>
            </w:pPr>
          </w:p>
        </w:tc>
      </w:tr>
      <w:tr w:rsidR="00024B41" w:rsidRPr="00C76153" w:rsidTr="009F7875">
        <w:trPr>
          <w:trHeight w:val="297"/>
        </w:trPr>
        <w:tc>
          <w:tcPr>
            <w:tcW w:w="1771" w:type="dxa"/>
            <w:vMerge/>
            <w:shd w:val="clear" w:color="auto" w:fill="auto"/>
            <w:vAlign w:val="center"/>
          </w:tcPr>
          <w:p w:rsidR="00024B41" w:rsidRPr="001A5EDE" w:rsidRDefault="00024B41" w:rsidP="009F7875">
            <w:pPr>
              <w:jc w:val="center"/>
              <w:rPr>
                <w:sz w:val="20"/>
                <w:szCs w:val="20"/>
              </w:rPr>
            </w:pPr>
          </w:p>
        </w:tc>
        <w:tc>
          <w:tcPr>
            <w:tcW w:w="1560" w:type="dxa"/>
            <w:vMerge/>
            <w:shd w:val="clear" w:color="auto" w:fill="auto"/>
            <w:vAlign w:val="center"/>
          </w:tcPr>
          <w:p w:rsidR="00024B41" w:rsidRPr="001A5EDE" w:rsidRDefault="00024B41" w:rsidP="009F7875">
            <w:pPr>
              <w:rPr>
                <w:sz w:val="20"/>
                <w:szCs w:val="20"/>
              </w:rPr>
            </w:pPr>
          </w:p>
        </w:tc>
        <w:tc>
          <w:tcPr>
            <w:tcW w:w="2268" w:type="dxa"/>
            <w:vMerge/>
            <w:shd w:val="clear" w:color="auto" w:fill="auto"/>
            <w:vAlign w:val="center"/>
          </w:tcPr>
          <w:p w:rsidR="00024B41" w:rsidRPr="001A5EDE" w:rsidRDefault="00024B41" w:rsidP="009F7875">
            <w:pPr>
              <w:rPr>
                <w:sz w:val="20"/>
                <w:szCs w:val="20"/>
              </w:rPr>
            </w:pPr>
          </w:p>
        </w:tc>
        <w:tc>
          <w:tcPr>
            <w:tcW w:w="2835" w:type="dxa"/>
            <w:shd w:val="clear" w:color="auto" w:fill="auto"/>
            <w:vAlign w:val="center"/>
          </w:tcPr>
          <w:p w:rsidR="00024B41" w:rsidRPr="001F5CC1" w:rsidRDefault="00024B41" w:rsidP="009F7875">
            <w:pPr>
              <w:rPr>
                <w:sz w:val="20"/>
                <w:szCs w:val="20"/>
              </w:rPr>
            </w:pPr>
            <w:r w:rsidRPr="001F5CC1">
              <w:rPr>
                <w:sz w:val="20"/>
                <w:szCs w:val="20"/>
              </w:rPr>
              <w:t>Sporządzenie korekty Raportu</w:t>
            </w:r>
          </w:p>
        </w:tc>
        <w:tc>
          <w:tcPr>
            <w:tcW w:w="3543" w:type="dxa"/>
            <w:shd w:val="clear" w:color="auto" w:fill="auto"/>
            <w:vAlign w:val="center"/>
          </w:tcPr>
          <w:p w:rsidR="00024B41" w:rsidRDefault="00024B41" w:rsidP="009F7875">
            <w:pPr>
              <w:spacing w:before="113" w:after="113"/>
              <w:ind w:right="283"/>
              <w:rPr>
                <w:sz w:val="20"/>
                <w:szCs w:val="20"/>
              </w:rPr>
            </w:pPr>
            <w:r>
              <w:rPr>
                <w:sz w:val="20"/>
                <w:szCs w:val="20"/>
              </w:rPr>
              <w:t>Sporządza korektę Raportu z czynności kontrolnych.</w:t>
            </w:r>
          </w:p>
        </w:tc>
        <w:tc>
          <w:tcPr>
            <w:tcW w:w="2552" w:type="dxa"/>
            <w:shd w:val="clear" w:color="auto" w:fill="auto"/>
          </w:tcPr>
          <w:p w:rsidR="00024B41" w:rsidRDefault="00024B41" w:rsidP="009F7875">
            <w:pPr>
              <w:spacing w:before="113" w:after="113"/>
              <w:ind w:right="283"/>
              <w:rPr>
                <w:sz w:val="20"/>
                <w:szCs w:val="20"/>
              </w:rPr>
            </w:pPr>
            <w:r>
              <w:rPr>
                <w:sz w:val="20"/>
                <w:szCs w:val="20"/>
              </w:rPr>
              <w:t>R-01/344</w:t>
            </w:r>
          </w:p>
        </w:tc>
      </w:tr>
      <w:tr w:rsidR="00024B41" w:rsidRPr="00C76153" w:rsidTr="009F7875">
        <w:trPr>
          <w:trHeight w:val="297"/>
        </w:trPr>
        <w:tc>
          <w:tcPr>
            <w:tcW w:w="1771" w:type="dxa"/>
            <w:vMerge/>
            <w:shd w:val="clear" w:color="auto" w:fill="auto"/>
            <w:vAlign w:val="center"/>
          </w:tcPr>
          <w:p w:rsidR="00024B41" w:rsidRPr="001A5EDE" w:rsidRDefault="00024B41" w:rsidP="009F7875">
            <w:pPr>
              <w:jc w:val="center"/>
              <w:rPr>
                <w:sz w:val="20"/>
                <w:szCs w:val="20"/>
              </w:rPr>
            </w:pPr>
          </w:p>
        </w:tc>
        <w:tc>
          <w:tcPr>
            <w:tcW w:w="1560" w:type="dxa"/>
            <w:vMerge/>
            <w:shd w:val="clear" w:color="auto" w:fill="auto"/>
            <w:vAlign w:val="center"/>
          </w:tcPr>
          <w:p w:rsidR="00024B41" w:rsidRPr="001A5EDE" w:rsidRDefault="00024B41" w:rsidP="009F7875">
            <w:pPr>
              <w:rPr>
                <w:sz w:val="20"/>
                <w:szCs w:val="20"/>
              </w:rPr>
            </w:pPr>
          </w:p>
        </w:tc>
        <w:tc>
          <w:tcPr>
            <w:tcW w:w="2268" w:type="dxa"/>
            <w:vMerge/>
            <w:shd w:val="clear" w:color="auto" w:fill="auto"/>
            <w:vAlign w:val="center"/>
          </w:tcPr>
          <w:p w:rsidR="00024B41" w:rsidRPr="001A5EDE" w:rsidRDefault="00024B41" w:rsidP="009F7875">
            <w:pPr>
              <w:rPr>
                <w:sz w:val="20"/>
                <w:szCs w:val="20"/>
              </w:rPr>
            </w:pPr>
          </w:p>
        </w:tc>
        <w:tc>
          <w:tcPr>
            <w:tcW w:w="2835" w:type="dxa"/>
            <w:shd w:val="clear" w:color="auto" w:fill="auto"/>
            <w:vAlign w:val="center"/>
          </w:tcPr>
          <w:p w:rsidR="00024B41" w:rsidRPr="001F5CC1" w:rsidRDefault="00024B41" w:rsidP="009F7875">
            <w:pPr>
              <w:rPr>
                <w:sz w:val="20"/>
                <w:szCs w:val="20"/>
              </w:rPr>
            </w:pPr>
            <w:r w:rsidRPr="001F5CC1">
              <w:rPr>
                <w:sz w:val="20"/>
                <w:szCs w:val="20"/>
              </w:rPr>
              <w:t>Przesłanie kopii korekty Raportu podmiotowi kontrolowanemu</w:t>
            </w:r>
          </w:p>
        </w:tc>
        <w:tc>
          <w:tcPr>
            <w:tcW w:w="3543" w:type="dxa"/>
            <w:shd w:val="clear" w:color="auto" w:fill="auto"/>
            <w:vAlign w:val="center"/>
          </w:tcPr>
          <w:p w:rsidR="00024B41" w:rsidRPr="001F5CC1" w:rsidRDefault="00024B41" w:rsidP="009F7875">
            <w:pPr>
              <w:rPr>
                <w:sz w:val="20"/>
                <w:szCs w:val="20"/>
              </w:rPr>
            </w:pPr>
            <w:r>
              <w:rPr>
                <w:sz w:val="20"/>
                <w:szCs w:val="20"/>
              </w:rPr>
              <w:t>Przesłanie kopii korekty Raportu z czynności kontrolnych podmiotowi kontrolowanemu.</w:t>
            </w:r>
          </w:p>
        </w:tc>
        <w:tc>
          <w:tcPr>
            <w:tcW w:w="2552" w:type="dxa"/>
            <w:shd w:val="clear" w:color="auto" w:fill="auto"/>
          </w:tcPr>
          <w:p w:rsidR="00024B41" w:rsidRPr="001F5CC1" w:rsidRDefault="00024B41" w:rsidP="009F7875">
            <w:pPr>
              <w:pStyle w:val="Bezodstpw"/>
              <w:rPr>
                <w:sz w:val="20"/>
              </w:rPr>
            </w:pPr>
            <w:r>
              <w:rPr>
                <w:sz w:val="20"/>
              </w:rPr>
              <w:t>R-01/344 P-07/344</w:t>
            </w:r>
          </w:p>
        </w:tc>
      </w:tr>
      <w:tr w:rsidR="00024B41" w:rsidRPr="00C76153" w:rsidTr="009F7875">
        <w:trPr>
          <w:trHeight w:val="297"/>
        </w:trPr>
        <w:tc>
          <w:tcPr>
            <w:tcW w:w="1771" w:type="dxa"/>
            <w:vMerge/>
            <w:shd w:val="clear" w:color="auto" w:fill="auto"/>
            <w:vAlign w:val="center"/>
          </w:tcPr>
          <w:p w:rsidR="00024B41" w:rsidRPr="001A5EDE" w:rsidRDefault="00024B41" w:rsidP="009F7875">
            <w:pPr>
              <w:jc w:val="center"/>
              <w:rPr>
                <w:sz w:val="20"/>
                <w:szCs w:val="20"/>
              </w:rPr>
            </w:pPr>
          </w:p>
        </w:tc>
        <w:tc>
          <w:tcPr>
            <w:tcW w:w="1560" w:type="dxa"/>
            <w:vMerge/>
            <w:shd w:val="clear" w:color="auto" w:fill="auto"/>
            <w:vAlign w:val="center"/>
          </w:tcPr>
          <w:p w:rsidR="00024B41" w:rsidRPr="001A5EDE" w:rsidRDefault="00024B41" w:rsidP="009F7875">
            <w:pPr>
              <w:rPr>
                <w:sz w:val="20"/>
                <w:szCs w:val="20"/>
              </w:rPr>
            </w:pPr>
          </w:p>
        </w:tc>
        <w:tc>
          <w:tcPr>
            <w:tcW w:w="2268" w:type="dxa"/>
            <w:vMerge/>
            <w:shd w:val="clear" w:color="auto" w:fill="auto"/>
            <w:vAlign w:val="center"/>
          </w:tcPr>
          <w:p w:rsidR="00024B41" w:rsidRPr="001A5EDE" w:rsidRDefault="00024B41" w:rsidP="009F7875">
            <w:pPr>
              <w:rPr>
                <w:sz w:val="20"/>
                <w:szCs w:val="20"/>
              </w:rPr>
            </w:pPr>
          </w:p>
        </w:tc>
        <w:tc>
          <w:tcPr>
            <w:tcW w:w="2835" w:type="dxa"/>
            <w:shd w:val="clear" w:color="auto" w:fill="auto"/>
            <w:vAlign w:val="center"/>
          </w:tcPr>
          <w:p w:rsidR="00024B41" w:rsidRPr="001F5CC1" w:rsidRDefault="00024B41" w:rsidP="009F7875">
            <w:pPr>
              <w:rPr>
                <w:sz w:val="20"/>
                <w:szCs w:val="20"/>
              </w:rPr>
            </w:pPr>
          </w:p>
        </w:tc>
        <w:tc>
          <w:tcPr>
            <w:tcW w:w="3543" w:type="dxa"/>
            <w:shd w:val="clear" w:color="auto" w:fill="auto"/>
            <w:vAlign w:val="center"/>
          </w:tcPr>
          <w:p w:rsidR="00024B41" w:rsidRPr="001F5CC1" w:rsidRDefault="00024B41" w:rsidP="009F7875">
            <w:pPr>
              <w:rPr>
                <w:sz w:val="20"/>
                <w:szCs w:val="20"/>
              </w:rPr>
            </w:pPr>
          </w:p>
        </w:tc>
        <w:tc>
          <w:tcPr>
            <w:tcW w:w="2552" w:type="dxa"/>
            <w:shd w:val="clear" w:color="auto" w:fill="auto"/>
          </w:tcPr>
          <w:p w:rsidR="00024B41" w:rsidRPr="001F5CC1" w:rsidRDefault="00024B41" w:rsidP="009F7875">
            <w:pPr>
              <w:pStyle w:val="Bezodstpw"/>
              <w:rPr>
                <w:sz w:val="20"/>
              </w:rPr>
            </w:pPr>
          </w:p>
        </w:tc>
      </w:tr>
      <w:tr w:rsidR="00024B41" w:rsidRPr="00C76153" w:rsidTr="009F7875">
        <w:trPr>
          <w:trHeight w:val="297"/>
        </w:trPr>
        <w:tc>
          <w:tcPr>
            <w:tcW w:w="1771" w:type="dxa"/>
            <w:vMerge w:val="restart"/>
            <w:shd w:val="clear" w:color="auto" w:fill="auto"/>
            <w:vAlign w:val="center"/>
          </w:tcPr>
          <w:p w:rsidR="00024B41" w:rsidRPr="001A5EDE" w:rsidRDefault="00024B41" w:rsidP="009F7875">
            <w:pPr>
              <w:jc w:val="center"/>
              <w:rPr>
                <w:sz w:val="20"/>
                <w:szCs w:val="20"/>
              </w:rPr>
            </w:pPr>
            <w:r w:rsidRPr="001A5EDE">
              <w:rPr>
                <w:sz w:val="20"/>
                <w:szCs w:val="20"/>
              </w:rPr>
              <w:t>Pracownik odpowiedzialny za zatwierdzenie raportu</w:t>
            </w:r>
            <w:r>
              <w:rPr>
                <w:sz w:val="20"/>
                <w:szCs w:val="20"/>
              </w:rPr>
              <w:t xml:space="preserve"> UM.</w:t>
            </w:r>
          </w:p>
          <w:p w:rsidR="00024B41" w:rsidRPr="001A5EDE" w:rsidRDefault="00024B41" w:rsidP="009F7875">
            <w:pPr>
              <w:pStyle w:val="Bezodstpw"/>
              <w:rPr>
                <w:sz w:val="20"/>
              </w:rPr>
            </w:pPr>
          </w:p>
          <w:p w:rsidR="00024B41" w:rsidRPr="001A5EDE" w:rsidRDefault="00024B41" w:rsidP="009F7875">
            <w:pPr>
              <w:pStyle w:val="Bezodstpw"/>
              <w:rPr>
                <w:sz w:val="20"/>
              </w:rPr>
            </w:pPr>
            <w:r w:rsidRPr="001A5EDE">
              <w:rPr>
                <w:sz w:val="20"/>
              </w:rPr>
              <w:t xml:space="preserve">[Kierownik komórki kontrolnej lub pracownik upoważniony do zatwierdzania raportów z czynności kontrolnych w </w:t>
            </w:r>
            <w:r>
              <w:rPr>
                <w:sz w:val="20"/>
              </w:rPr>
              <w:t>Urzędzie Marszałkowskim lub w ŚBRR (w przypadku Urzędu Marszałkowskiego Województwa Świętokrzyskiego</w:t>
            </w:r>
            <w:r w:rsidRPr="001A5EDE">
              <w:rPr>
                <w:sz w:val="20"/>
              </w:rPr>
              <w:t>]</w:t>
            </w:r>
          </w:p>
        </w:tc>
        <w:tc>
          <w:tcPr>
            <w:tcW w:w="1560" w:type="dxa"/>
            <w:vMerge w:val="restart"/>
            <w:shd w:val="clear" w:color="auto" w:fill="auto"/>
            <w:vAlign w:val="center"/>
          </w:tcPr>
          <w:p w:rsidR="00024B41" w:rsidRDefault="00024B41" w:rsidP="009F7875">
            <w:pPr>
              <w:jc w:val="both"/>
              <w:rPr>
                <w:b/>
                <w:sz w:val="20"/>
                <w:szCs w:val="20"/>
              </w:rPr>
            </w:pPr>
            <w:r w:rsidRPr="001A5EDE">
              <w:rPr>
                <w:sz w:val="20"/>
                <w:szCs w:val="20"/>
              </w:rPr>
              <w:t xml:space="preserve">1.1.Przeprowadzanie czynności kontrolnych w ramach działań delegowanych do </w:t>
            </w:r>
            <w:r>
              <w:rPr>
                <w:sz w:val="20"/>
                <w:szCs w:val="20"/>
              </w:rPr>
              <w:t>S</w:t>
            </w:r>
            <w:r w:rsidRPr="001A5EDE">
              <w:rPr>
                <w:sz w:val="20"/>
                <w:szCs w:val="20"/>
              </w:rPr>
              <w:t xml:space="preserve">amorządów </w:t>
            </w:r>
            <w:r>
              <w:rPr>
                <w:sz w:val="20"/>
                <w:szCs w:val="20"/>
              </w:rPr>
              <w:t>W</w:t>
            </w:r>
            <w:r w:rsidRPr="001A5EDE">
              <w:rPr>
                <w:sz w:val="20"/>
                <w:szCs w:val="20"/>
              </w:rPr>
              <w:t>ojewództw w ramach PROW na lata 2014-2020.</w:t>
            </w:r>
          </w:p>
        </w:tc>
        <w:tc>
          <w:tcPr>
            <w:tcW w:w="2268" w:type="dxa"/>
            <w:vMerge w:val="restart"/>
            <w:shd w:val="clear" w:color="auto" w:fill="auto"/>
            <w:vAlign w:val="center"/>
          </w:tcPr>
          <w:p w:rsidR="00024B41" w:rsidRDefault="00024B41" w:rsidP="009F7875">
            <w:pPr>
              <w:jc w:val="both"/>
              <w:rPr>
                <w:sz w:val="20"/>
                <w:szCs w:val="20"/>
              </w:rPr>
            </w:pPr>
            <w:r w:rsidRPr="001A5EDE">
              <w:rPr>
                <w:sz w:val="20"/>
                <w:szCs w:val="20"/>
              </w:rPr>
              <w:t xml:space="preserve">1.1.4.1. Diagram procesu przeprowadzania czynności  </w:t>
            </w:r>
          </w:p>
        </w:tc>
        <w:tc>
          <w:tcPr>
            <w:tcW w:w="2835" w:type="dxa"/>
            <w:shd w:val="clear" w:color="auto" w:fill="auto"/>
            <w:vAlign w:val="center"/>
          </w:tcPr>
          <w:p w:rsidR="00024B41" w:rsidRPr="001F5CC1" w:rsidRDefault="00024B41" w:rsidP="009F7875">
            <w:pPr>
              <w:rPr>
                <w:sz w:val="20"/>
                <w:szCs w:val="20"/>
              </w:rPr>
            </w:pPr>
            <w:r w:rsidRPr="001F5CC1">
              <w:rPr>
                <w:sz w:val="20"/>
                <w:szCs w:val="20"/>
              </w:rPr>
              <w:t>Kontrola formalna Raportu</w:t>
            </w:r>
          </w:p>
        </w:tc>
        <w:tc>
          <w:tcPr>
            <w:tcW w:w="3543" w:type="dxa"/>
            <w:shd w:val="clear" w:color="auto" w:fill="auto"/>
            <w:vAlign w:val="center"/>
          </w:tcPr>
          <w:p w:rsidR="00024B41" w:rsidRPr="001F5CC1" w:rsidRDefault="00024B41" w:rsidP="009F7875">
            <w:pPr>
              <w:rPr>
                <w:sz w:val="20"/>
                <w:szCs w:val="20"/>
              </w:rPr>
            </w:pPr>
            <w:r>
              <w:rPr>
                <w:sz w:val="20"/>
                <w:szCs w:val="20"/>
              </w:rPr>
              <w:t>Przeprowadza kontrolę formalną Raportu z czynności kontrolnych.</w:t>
            </w:r>
          </w:p>
        </w:tc>
        <w:tc>
          <w:tcPr>
            <w:tcW w:w="2552" w:type="dxa"/>
            <w:shd w:val="clear" w:color="auto" w:fill="auto"/>
          </w:tcPr>
          <w:p w:rsidR="00024B41" w:rsidRPr="001F5CC1" w:rsidRDefault="00024B41" w:rsidP="009F7875">
            <w:pPr>
              <w:rPr>
                <w:b/>
                <w:sz w:val="20"/>
                <w:szCs w:val="20"/>
              </w:rPr>
            </w:pPr>
            <w:r>
              <w:rPr>
                <w:sz w:val="20"/>
                <w:szCs w:val="20"/>
              </w:rPr>
              <w:t>R-01/344</w:t>
            </w:r>
          </w:p>
        </w:tc>
      </w:tr>
      <w:tr w:rsidR="00024B41" w:rsidRPr="00C76153" w:rsidTr="009F7875">
        <w:trPr>
          <w:trHeight w:val="297"/>
        </w:trPr>
        <w:tc>
          <w:tcPr>
            <w:tcW w:w="1771" w:type="dxa"/>
            <w:vMerge/>
            <w:shd w:val="clear" w:color="auto" w:fill="auto"/>
            <w:vAlign w:val="center"/>
          </w:tcPr>
          <w:p w:rsidR="00024B41" w:rsidRPr="00707C41" w:rsidRDefault="00024B41" w:rsidP="009F7875">
            <w:pPr>
              <w:jc w:val="center"/>
              <w:rPr>
                <w:sz w:val="18"/>
              </w:rPr>
            </w:pPr>
          </w:p>
        </w:tc>
        <w:tc>
          <w:tcPr>
            <w:tcW w:w="1560" w:type="dxa"/>
            <w:vMerge/>
            <w:shd w:val="clear" w:color="auto" w:fill="auto"/>
            <w:vAlign w:val="center"/>
          </w:tcPr>
          <w:p w:rsidR="00024B41" w:rsidRDefault="00024B41" w:rsidP="009F7875">
            <w:pPr>
              <w:rPr>
                <w:sz w:val="18"/>
              </w:rPr>
            </w:pPr>
          </w:p>
        </w:tc>
        <w:tc>
          <w:tcPr>
            <w:tcW w:w="2268" w:type="dxa"/>
            <w:vMerge/>
            <w:shd w:val="clear" w:color="auto" w:fill="auto"/>
            <w:vAlign w:val="center"/>
          </w:tcPr>
          <w:p w:rsidR="00024B41" w:rsidRPr="00707C41" w:rsidRDefault="00024B41" w:rsidP="009F7875">
            <w:pPr>
              <w:rPr>
                <w:sz w:val="18"/>
              </w:rPr>
            </w:pPr>
          </w:p>
        </w:tc>
        <w:tc>
          <w:tcPr>
            <w:tcW w:w="2835" w:type="dxa"/>
            <w:shd w:val="clear" w:color="auto" w:fill="auto"/>
            <w:vAlign w:val="center"/>
          </w:tcPr>
          <w:p w:rsidR="00024B41" w:rsidRPr="001F5CC1" w:rsidRDefault="00024B41" w:rsidP="009F7875">
            <w:pPr>
              <w:rPr>
                <w:sz w:val="20"/>
                <w:szCs w:val="20"/>
              </w:rPr>
            </w:pPr>
            <w:r w:rsidRPr="001F5CC1">
              <w:rPr>
                <w:sz w:val="20"/>
                <w:szCs w:val="20"/>
              </w:rPr>
              <w:t>Zatwierdzenie Raportu</w:t>
            </w:r>
          </w:p>
        </w:tc>
        <w:tc>
          <w:tcPr>
            <w:tcW w:w="3543" w:type="dxa"/>
            <w:shd w:val="clear" w:color="auto" w:fill="auto"/>
            <w:vAlign w:val="center"/>
          </w:tcPr>
          <w:p w:rsidR="00024B41" w:rsidRPr="001F5CC1" w:rsidRDefault="00024B41" w:rsidP="009F7875">
            <w:pPr>
              <w:rPr>
                <w:sz w:val="20"/>
                <w:szCs w:val="20"/>
              </w:rPr>
            </w:pPr>
            <w:r>
              <w:rPr>
                <w:sz w:val="20"/>
                <w:szCs w:val="20"/>
              </w:rPr>
              <w:t>Zatwierdza Raport z czynności kontrolnych.</w:t>
            </w:r>
          </w:p>
        </w:tc>
        <w:tc>
          <w:tcPr>
            <w:tcW w:w="2552" w:type="dxa"/>
            <w:shd w:val="clear" w:color="auto" w:fill="auto"/>
          </w:tcPr>
          <w:p w:rsidR="00024B41" w:rsidRPr="00424858" w:rsidRDefault="00024B41" w:rsidP="009F7875">
            <w:pPr>
              <w:rPr>
                <w:sz w:val="20"/>
                <w:szCs w:val="20"/>
              </w:rPr>
            </w:pPr>
            <w:r>
              <w:rPr>
                <w:sz w:val="20"/>
                <w:szCs w:val="20"/>
              </w:rPr>
              <w:t>R-01/344</w:t>
            </w:r>
          </w:p>
        </w:tc>
      </w:tr>
      <w:tr w:rsidR="00024B41" w:rsidRPr="00C76153" w:rsidTr="009F7875">
        <w:trPr>
          <w:trHeight w:val="297"/>
        </w:trPr>
        <w:tc>
          <w:tcPr>
            <w:tcW w:w="1771" w:type="dxa"/>
            <w:vMerge/>
            <w:shd w:val="clear" w:color="auto" w:fill="auto"/>
            <w:vAlign w:val="center"/>
          </w:tcPr>
          <w:p w:rsidR="00024B41" w:rsidRPr="00707C41" w:rsidRDefault="00024B41" w:rsidP="009F7875">
            <w:pPr>
              <w:jc w:val="center"/>
              <w:rPr>
                <w:sz w:val="18"/>
              </w:rPr>
            </w:pPr>
          </w:p>
        </w:tc>
        <w:tc>
          <w:tcPr>
            <w:tcW w:w="1560" w:type="dxa"/>
            <w:vMerge/>
            <w:shd w:val="clear" w:color="auto" w:fill="auto"/>
            <w:vAlign w:val="center"/>
          </w:tcPr>
          <w:p w:rsidR="00024B41" w:rsidRDefault="00024B41" w:rsidP="009F7875">
            <w:pPr>
              <w:rPr>
                <w:sz w:val="18"/>
              </w:rPr>
            </w:pPr>
          </w:p>
        </w:tc>
        <w:tc>
          <w:tcPr>
            <w:tcW w:w="2268" w:type="dxa"/>
            <w:vMerge w:val="restart"/>
            <w:shd w:val="clear" w:color="auto" w:fill="auto"/>
            <w:vAlign w:val="center"/>
          </w:tcPr>
          <w:p w:rsidR="00024B41" w:rsidRPr="001F5CC1" w:rsidRDefault="00024B41" w:rsidP="009F7875">
            <w:pPr>
              <w:jc w:val="both"/>
              <w:rPr>
                <w:sz w:val="20"/>
                <w:szCs w:val="20"/>
              </w:rPr>
            </w:pPr>
            <w:r w:rsidRPr="001F5CC1">
              <w:rPr>
                <w:sz w:val="20"/>
                <w:szCs w:val="20"/>
              </w:rPr>
              <w:t xml:space="preserve">1.1.4.2. Diagram procesu obsługi Raportu z czynności kontrolnych w sytuacjach wyjątkowych </w:t>
            </w:r>
          </w:p>
        </w:tc>
        <w:tc>
          <w:tcPr>
            <w:tcW w:w="2835" w:type="dxa"/>
            <w:shd w:val="clear" w:color="auto" w:fill="auto"/>
            <w:vAlign w:val="center"/>
          </w:tcPr>
          <w:p w:rsidR="00024B41" w:rsidRPr="001F5CC1" w:rsidRDefault="00024B41" w:rsidP="009F7875">
            <w:pPr>
              <w:rPr>
                <w:sz w:val="20"/>
                <w:szCs w:val="20"/>
              </w:rPr>
            </w:pPr>
            <w:r w:rsidRPr="001F5CC1">
              <w:rPr>
                <w:sz w:val="20"/>
                <w:szCs w:val="20"/>
              </w:rPr>
              <w:t>Analiza potrzeby zasięgnięcia dod</w:t>
            </w:r>
            <w:r>
              <w:rPr>
                <w:sz w:val="20"/>
                <w:szCs w:val="20"/>
              </w:rPr>
              <w:t>atkowych wyjaśnień lub opinii</w:t>
            </w:r>
          </w:p>
        </w:tc>
        <w:tc>
          <w:tcPr>
            <w:tcW w:w="3543" w:type="dxa"/>
            <w:shd w:val="clear" w:color="auto" w:fill="auto"/>
            <w:vAlign w:val="center"/>
          </w:tcPr>
          <w:p w:rsidR="00024B41" w:rsidRDefault="00024B41" w:rsidP="009F7875">
            <w:pPr>
              <w:rPr>
                <w:sz w:val="20"/>
                <w:szCs w:val="20"/>
              </w:rPr>
            </w:pPr>
            <w:r>
              <w:rPr>
                <w:sz w:val="20"/>
                <w:szCs w:val="20"/>
              </w:rPr>
              <w:t>Analizuje konieczność zasięgnięcia dodatkowych wyjaśnień lub opinii do Raportu.</w:t>
            </w:r>
          </w:p>
        </w:tc>
        <w:tc>
          <w:tcPr>
            <w:tcW w:w="2552" w:type="dxa"/>
            <w:shd w:val="clear" w:color="auto" w:fill="auto"/>
          </w:tcPr>
          <w:p w:rsidR="00024B41" w:rsidRPr="00CA0ABC" w:rsidDel="00152F15" w:rsidRDefault="00024B41" w:rsidP="009F7875">
            <w:pPr>
              <w:rPr>
                <w:sz w:val="20"/>
                <w:szCs w:val="20"/>
              </w:rPr>
            </w:pPr>
          </w:p>
        </w:tc>
      </w:tr>
      <w:tr w:rsidR="00024B41" w:rsidRPr="00C76153" w:rsidTr="009F7875">
        <w:trPr>
          <w:trHeight w:val="297"/>
        </w:trPr>
        <w:tc>
          <w:tcPr>
            <w:tcW w:w="1771" w:type="dxa"/>
            <w:vMerge/>
            <w:shd w:val="clear" w:color="auto" w:fill="auto"/>
            <w:vAlign w:val="center"/>
          </w:tcPr>
          <w:p w:rsidR="00024B41" w:rsidRPr="00707C41" w:rsidRDefault="00024B41" w:rsidP="009F7875">
            <w:pPr>
              <w:jc w:val="center"/>
              <w:rPr>
                <w:sz w:val="18"/>
              </w:rPr>
            </w:pPr>
          </w:p>
        </w:tc>
        <w:tc>
          <w:tcPr>
            <w:tcW w:w="1560" w:type="dxa"/>
            <w:vMerge/>
            <w:shd w:val="clear" w:color="auto" w:fill="auto"/>
            <w:vAlign w:val="center"/>
          </w:tcPr>
          <w:p w:rsidR="00024B41" w:rsidRDefault="00024B41" w:rsidP="009F7875">
            <w:pPr>
              <w:rPr>
                <w:sz w:val="18"/>
              </w:rPr>
            </w:pPr>
          </w:p>
        </w:tc>
        <w:tc>
          <w:tcPr>
            <w:tcW w:w="2268" w:type="dxa"/>
            <w:vMerge/>
            <w:shd w:val="clear" w:color="auto" w:fill="auto"/>
            <w:vAlign w:val="center"/>
          </w:tcPr>
          <w:p w:rsidR="00024B41" w:rsidRPr="001F5CC1" w:rsidRDefault="00024B41" w:rsidP="009F7875">
            <w:pPr>
              <w:jc w:val="both"/>
              <w:rPr>
                <w:sz w:val="20"/>
                <w:szCs w:val="20"/>
              </w:rPr>
            </w:pPr>
          </w:p>
        </w:tc>
        <w:tc>
          <w:tcPr>
            <w:tcW w:w="2835" w:type="dxa"/>
            <w:shd w:val="clear" w:color="auto" w:fill="auto"/>
            <w:vAlign w:val="center"/>
          </w:tcPr>
          <w:p w:rsidR="00024B41" w:rsidRPr="001F5CC1" w:rsidRDefault="00024B41" w:rsidP="009F7875">
            <w:pPr>
              <w:rPr>
                <w:sz w:val="20"/>
                <w:szCs w:val="20"/>
              </w:rPr>
            </w:pPr>
            <w:r>
              <w:rPr>
                <w:sz w:val="20"/>
                <w:szCs w:val="20"/>
              </w:rPr>
              <w:t>Analiza konieczności wykonania ponownych czynności kontrolnych</w:t>
            </w:r>
          </w:p>
        </w:tc>
        <w:tc>
          <w:tcPr>
            <w:tcW w:w="3543" w:type="dxa"/>
            <w:shd w:val="clear" w:color="auto" w:fill="auto"/>
            <w:vAlign w:val="center"/>
          </w:tcPr>
          <w:p w:rsidR="00024B41" w:rsidRDefault="00024B41" w:rsidP="009F7875">
            <w:pPr>
              <w:rPr>
                <w:sz w:val="20"/>
                <w:szCs w:val="20"/>
              </w:rPr>
            </w:pPr>
            <w:r>
              <w:rPr>
                <w:sz w:val="20"/>
                <w:szCs w:val="20"/>
              </w:rPr>
              <w:t>Analizuje konieczność wykonania ponownych czynności kontrolnych.</w:t>
            </w:r>
          </w:p>
        </w:tc>
        <w:tc>
          <w:tcPr>
            <w:tcW w:w="2552" w:type="dxa"/>
            <w:shd w:val="clear" w:color="auto" w:fill="auto"/>
          </w:tcPr>
          <w:p w:rsidR="00024B41" w:rsidRPr="00CA0ABC" w:rsidDel="00152F15" w:rsidRDefault="00024B41" w:rsidP="009F7875">
            <w:pPr>
              <w:rPr>
                <w:sz w:val="20"/>
                <w:szCs w:val="20"/>
              </w:rPr>
            </w:pPr>
          </w:p>
        </w:tc>
      </w:tr>
      <w:tr w:rsidR="00024B41" w:rsidRPr="00C76153" w:rsidTr="009F7875">
        <w:trPr>
          <w:trHeight w:val="297"/>
        </w:trPr>
        <w:tc>
          <w:tcPr>
            <w:tcW w:w="1771" w:type="dxa"/>
            <w:vMerge/>
            <w:shd w:val="clear" w:color="auto" w:fill="auto"/>
            <w:vAlign w:val="center"/>
          </w:tcPr>
          <w:p w:rsidR="00024B41" w:rsidRPr="00707C41" w:rsidRDefault="00024B41" w:rsidP="009F7875">
            <w:pPr>
              <w:jc w:val="center"/>
              <w:rPr>
                <w:sz w:val="18"/>
              </w:rPr>
            </w:pPr>
          </w:p>
        </w:tc>
        <w:tc>
          <w:tcPr>
            <w:tcW w:w="1560" w:type="dxa"/>
            <w:vMerge/>
            <w:shd w:val="clear" w:color="auto" w:fill="auto"/>
            <w:vAlign w:val="center"/>
          </w:tcPr>
          <w:p w:rsidR="00024B41" w:rsidRDefault="00024B41" w:rsidP="009F7875">
            <w:pPr>
              <w:rPr>
                <w:sz w:val="18"/>
              </w:rPr>
            </w:pPr>
          </w:p>
        </w:tc>
        <w:tc>
          <w:tcPr>
            <w:tcW w:w="2268" w:type="dxa"/>
            <w:vMerge/>
            <w:shd w:val="clear" w:color="auto" w:fill="auto"/>
            <w:vAlign w:val="center"/>
          </w:tcPr>
          <w:p w:rsidR="00024B41" w:rsidRDefault="00024B41" w:rsidP="009F7875">
            <w:pPr>
              <w:jc w:val="both"/>
              <w:rPr>
                <w:sz w:val="20"/>
                <w:szCs w:val="20"/>
              </w:rPr>
            </w:pPr>
          </w:p>
        </w:tc>
        <w:tc>
          <w:tcPr>
            <w:tcW w:w="2835" w:type="dxa"/>
            <w:shd w:val="clear" w:color="auto" w:fill="auto"/>
            <w:vAlign w:val="center"/>
          </w:tcPr>
          <w:p w:rsidR="00024B41" w:rsidRPr="001F5CC1" w:rsidRDefault="00024B41" w:rsidP="009F7875">
            <w:pPr>
              <w:rPr>
                <w:sz w:val="20"/>
                <w:szCs w:val="20"/>
              </w:rPr>
            </w:pPr>
            <w:r w:rsidRPr="001F5CC1">
              <w:rPr>
                <w:sz w:val="20"/>
                <w:szCs w:val="20"/>
              </w:rPr>
              <w:t>Kontrola formalna Raportu</w:t>
            </w:r>
          </w:p>
        </w:tc>
        <w:tc>
          <w:tcPr>
            <w:tcW w:w="3543" w:type="dxa"/>
            <w:shd w:val="clear" w:color="auto" w:fill="auto"/>
            <w:vAlign w:val="center"/>
          </w:tcPr>
          <w:p w:rsidR="00024B41" w:rsidRPr="001F5CC1" w:rsidRDefault="00024B41" w:rsidP="009F7875">
            <w:pPr>
              <w:rPr>
                <w:sz w:val="20"/>
                <w:szCs w:val="20"/>
              </w:rPr>
            </w:pPr>
            <w:r>
              <w:rPr>
                <w:sz w:val="20"/>
                <w:szCs w:val="20"/>
              </w:rPr>
              <w:t>Przeprowadza kontrolę formalną Raportu z czynności kontrolnych.</w:t>
            </w:r>
          </w:p>
        </w:tc>
        <w:tc>
          <w:tcPr>
            <w:tcW w:w="2552" w:type="dxa"/>
            <w:shd w:val="clear" w:color="auto" w:fill="auto"/>
          </w:tcPr>
          <w:p w:rsidR="00024B41" w:rsidRPr="00424858" w:rsidRDefault="00024B41" w:rsidP="009F7875">
            <w:pPr>
              <w:rPr>
                <w:b/>
                <w:sz w:val="20"/>
                <w:szCs w:val="20"/>
              </w:rPr>
            </w:pPr>
            <w:r>
              <w:rPr>
                <w:sz w:val="20"/>
                <w:szCs w:val="20"/>
              </w:rPr>
              <w:t xml:space="preserve"> R-01/344</w:t>
            </w:r>
          </w:p>
        </w:tc>
      </w:tr>
      <w:tr w:rsidR="00024B41" w:rsidRPr="00C76153" w:rsidTr="009F7875">
        <w:trPr>
          <w:trHeight w:val="297"/>
        </w:trPr>
        <w:tc>
          <w:tcPr>
            <w:tcW w:w="1771" w:type="dxa"/>
            <w:vMerge/>
            <w:shd w:val="clear" w:color="auto" w:fill="auto"/>
            <w:vAlign w:val="center"/>
          </w:tcPr>
          <w:p w:rsidR="00024B41" w:rsidRDefault="00024B41" w:rsidP="009F7875">
            <w:pPr>
              <w:jc w:val="center"/>
              <w:rPr>
                <w:b/>
                <w:sz w:val="18"/>
              </w:rPr>
            </w:pPr>
          </w:p>
        </w:tc>
        <w:tc>
          <w:tcPr>
            <w:tcW w:w="1560" w:type="dxa"/>
            <w:vMerge/>
            <w:shd w:val="clear" w:color="auto" w:fill="auto"/>
            <w:vAlign w:val="center"/>
          </w:tcPr>
          <w:p w:rsidR="00024B41" w:rsidRDefault="00024B41" w:rsidP="009F7875">
            <w:pPr>
              <w:rPr>
                <w:sz w:val="18"/>
              </w:rPr>
            </w:pPr>
          </w:p>
        </w:tc>
        <w:tc>
          <w:tcPr>
            <w:tcW w:w="2268" w:type="dxa"/>
            <w:vMerge w:val="restart"/>
            <w:shd w:val="clear" w:color="auto" w:fill="auto"/>
            <w:vAlign w:val="center"/>
          </w:tcPr>
          <w:p w:rsidR="00024B41" w:rsidRDefault="00024B41" w:rsidP="009F7875">
            <w:pPr>
              <w:jc w:val="both"/>
              <w:rPr>
                <w:sz w:val="20"/>
                <w:szCs w:val="20"/>
              </w:rPr>
            </w:pPr>
            <w:r w:rsidRPr="001F5CC1">
              <w:rPr>
                <w:sz w:val="20"/>
                <w:szCs w:val="20"/>
              </w:rPr>
              <w:t xml:space="preserve">1.1.4.3. Diagram procesu obsługi Raportu z czynności kontrolnych w przypadku zgłoszenia uwag przez podmiot kontrolowany </w:t>
            </w:r>
          </w:p>
        </w:tc>
        <w:tc>
          <w:tcPr>
            <w:tcW w:w="2835" w:type="dxa"/>
            <w:shd w:val="clear" w:color="auto" w:fill="auto"/>
            <w:vAlign w:val="center"/>
          </w:tcPr>
          <w:p w:rsidR="00024B41" w:rsidRPr="001F5CC1" w:rsidRDefault="00024B41" w:rsidP="009F7875">
            <w:pPr>
              <w:rPr>
                <w:sz w:val="20"/>
                <w:szCs w:val="20"/>
              </w:rPr>
            </w:pPr>
            <w:r w:rsidRPr="001F5CC1">
              <w:rPr>
                <w:sz w:val="20"/>
                <w:szCs w:val="20"/>
              </w:rPr>
              <w:t>Analiza zachowania terminu zgłoszenia uwag</w:t>
            </w:r>
          </w:p>
        </w:tc>
        <w:tc>
          <w:tcPr>
            <w:tcW w:w="3543" w:type="dxa"/>
            <w:shd w:val="clear" w:color="auto" w:fill="auto"/>
            <w:vAlign w:val="center"/>
          </w:tcPr>
          <w:p w:rsidR="00024B41" w:rsidRPr="001F5CC1" w:rsidRDefault="00024B41" w:rsidP="009F7875">
            <w:pPr>
              <w:rPr>
                <w:sz w:val="20"/>
                <w:szCs w:val="20"/>
              </w:rPr>
            </w:pPr>
            <w:r>
              <w:rPr>
                <w:sz w:val="20"/>
                <w:szCs w:val="20"/>
              </w:rPr>
              <w:t>Analizuje zachowanie terminu zgłoszenia uwag przez podmiot kontrolowany.</w:t>
            </w:r>
          </w:p>
        </w:tc>
        <w:tc>
          <w:tcPr>
            <w:tcW w:w="2552" w:type="dxa"/>
            <w:shd w:val="clear" w:color="auto" w:fill="auto"/>
          </w:tcPr>
          <w:p w:rsidR="00024B41" w:rsidRPr="001F5CC1" w:rsidRDefault="00024B41" w:rsidP="009F7875">
            <w:pPr>
              <w:rPr>
                <w:sz w:val="18"/>
                <w:szCs w:val="18"/>
              </w:rPr>
            </w:pPr>
          </w:p>
        </w:tc>
      </w:tr>
      <w:tr w:rsidR="00024B41" w:rsidRPr="00C76153" w:rsidTr="009F7875">
        <w:trPr>
          <w:trHeight w:val="297"/>
        </w:trPr>
        <w:tc>
          <w:tcPr>
            <w:tcW w:w="1771" w:type="dxa"/>
            <w:vMerge/>
            <w:shd w:val="clear" w:color="auto" w:fill="auto"/>
            <w:vAlign w:val="center"/>
          </w:tcPr>
          <w:p w:rsidR="00024B41" w:rsidRDefault="00024B41" w:rsidP="009F7875">
            <w:pPr>
              <w:jc w:val="center"/>
              <w:rPr>
                <w:b/>
                <w:sz w:val="18"/>
              </w:rPr>
            </w:pPr>
          </w:p>
        </w:tc>
        <w:tc>
          <w:tcPr>
            <w:tcW w:w="1560" w:type="dxa"/>
            <w:vMerge/>
            <w:shd w:val="clear" w:color="auto" w:fill="auto"/>
            <w:vAlign w:val="center"/>
          </w:tcPr>
          <w:p w:rsidR="00024B41" w:rsidRDefault="00024B41" w:rsidP="009F7875">
            <w:pPr>
              <w:rPr>
                <w:sz w:val="18"/>
              </w:rPr>
            </w:pPr>
          </w:p>
        </w:tc>
        <w:tc>
          <w:tcPr>
            <w:tcW w:w="2268" w:type="dxa"/>
            <w:vMerge/>
            <w:shd w:val="clear" w:color="auto" w:fill="auto"/>
            <w:vAlign w:val="center"/>
          </w:tcPr>
          <w:p w:rsidR="00024B41" w:rsidRDefault="00024B41" w:rsidP="009F7875">
            <w:pPr>
              <w:rPr>
                <w:sz w:val="18"/>
              </w:rPr>
            </w:pPr>
          </w:p>
        </w:tc>
        <w:tc>
          <w:tcPr>
            <w:tcW w:w="2835" w:type="dxa"/>
            <w:shd w:val="clear" w:color="auto" w:fill="auto"/>
            <w:vAlign w:val="center"/>
          </w:tcPr>
          <w:p w:rsidR="00024B41" w:rsidRPr="001F5CC1" w:rsidRDefault="00024B41" w:rsidP="009F7875">
            <w:pPr>
              <w:rPr>
                <w:sz w:val="20"/>
                <w:szCs w:val="20"/>
              </w:rPr>
            </w:pPr>
            <w:r w:rsidRPr="001F5CC1">
              <w:rPr>
                <w:sz w:val="20"/>
                <w:szCs w:val="20"/>
              </w:rPr>
              <w:t>Analiza zasadności uwag</w:t>
            </w:r>
          </w:p>
        </w:tc>
        <w:tc>
          <w:tcPr>
            <w:tcW w:w="3543" w:type="dxa"/>
            <w:shd w:val="clear" w:color="auto" w:fill="auto"/>
            <w:vAlign w:val="center"/>
          </w:tcPr>
          <w:p w:rsidR="00024B41" w:rsidRPr="001F5CC1" w:rsidRDefault="00024B41" w:rsidP="009F7875">
            <w:pPr>
              <w:rPr>
                <w:sz w:val="20"/>
                <w:szCs w:val="20"/>
              </w:rPr>
            </w:pPr>
            <w:r>
              <w:rPr>
                <w:sz w:val="20"/>
                <w:szCs w:val="20"/>
              </w:rPr>
              <w:t>Analizuje zasadność uwag.</w:t>
            </w:r>
          </w:p>
        </w:tc>
        <w:tc>
          <w:tcPr>
            <w:tcW w:w="2552" w:type="dxa"/>
            <w:shd w:val="clear" w:color="auto" w:fill="auto"/>
          </w:tcPr>
          <w:p w:rsidR="00024B41" w:rsidRPr="001F5CC1" w:rsidRDefault="00024B41" w:rsidP="009F7875">
            <w:pPr>
              <w:rPr>
                <w:sz w:val="18"/>
                <w:szCs w:val="18"/>
              </w:rPr>
            </w:pPr>
          </w:p>
        </w:tc>
      </w:tr>
      <w:tr w:rsidR="00024B41" w:rsidRPr="00C76153" w:rsidTr="009F7875">
        <w:trPr>
          <w:trHeight w:val="297"/>
        </w:trPr>
        <w:tc>
          <w:tcPr>
            <w:tcW w:w="1771" w:type="dxa"/>
            <w:vMerge/>
            <w:shd w:val="clear" w:color="auto" w:fill="auto"/>
            <w:vAlign w:val="center"/>
          </w:tcPr>
          <w:p w:rsidR="00024B41" w:rsidRDefault="00024B41" w:rsidP="009F7875">
            <w:pPr>
              <w:jc w:val="center"/>
              <w:rPr>
                <w:b/>
                <w:sz w:val="18"/>
              </w:rPr>
            </w:pPr>
          </w:p>
        </w:tc>
        <w:tc>
          <w:tcPr>
            <w:tcW w:w="1560" w:type="dxa"/>
            <w:vMerge/>
            <w:shd w:val="clear" w:color="auto" w:fill="auto"/>
            <w:vAlign w:val="center"/>
          </w:tcPr>
          <w:p w:rsidR="00024B41" w:rsidRDefault="00024B41" w:rsidP="009F7875">
            <w:pPr>
              <w:rPr>
                <w:sz w:val="18"/>
              </w:rPr>
            </w:pPr>
          </w:p>
        </w:tc>
        <w:tc>
          <w:tcPr>
            <w:tcW w:w="2268" w:type="dxa"/>
            <w:vMerge/>
            <w:shd w:val="clear" w:color="auto" w:fill="auto"/>
            <w:vAlign w:val="center"/>
          </w:tcPr>
          <w:p w:rsidR="00024B41" w:rsidRPr="00707C41" w:rsidRDefault="00024B41" w:rsidP="009F7875">
            <w:pPr>
              <w:rPr>
                <w:sz w:val="18"/>
              </w:rPr>
            </w:pPr>
          </w:p>
        </w:tc>
        <w:tc>
          <w:tcPr>
            <w:tcW w:w="2835" w:type="dxa"/>
            <w:shd w:val="clear" w:color="auto" w:fill="auto"/>
            <w:vAlign w:val="center"/>
          </w:tcPr>
          <w:p w:rsidR="00024B41" w:rsidRPr="009D3EEA" w:rsidRDefault="00024B41" w:rsidP="009F7875">
            <w:pPr>
              <w:rPr>
                <w:sz w:val="20"/>
                <w:szCs w:val="20"/>
              </w:rPr>
            </w:pPr>
            <w:r w:rsidRPr="009D3EEA">
              <w:rPr>
                <w:sz w:val="20"/>
                <w:szCs w:val="20"/>
              </w:rPr>
              <w:t>Wezwanie inspektorów terenowych do wyjaśnień</w:t>
            </w:r>
          </w:p>
        </w:tc>
        <w:tc>
          <w:tcPr>
            <w:tcW w:w="3543" w:type="dxa"/>
            <w:shd w:val="clear" w:color="auto" w:fill="auto"/>
            <w:vAlign w:val="center"/>
          </w:tcPr>
          <w:p w:rsidR="00024B41" w:rsidRPr="009D3EEA" w:rsidRDefault="00024B41" w:rsidP="009F7875">
            <w:pPr>
              <w:rPr>
                <w:sz w:val="20"/>
                <w:szCs w:val="20"/>
              </w:rPr>
            </w:pPr>
            <w:r w:rsidRPr="009D3EEA">
              <w:rPr>
                <w:sz w:val="20"/>
                <w:szCs w:val="20"/>
              </w:rPr>
              <w:t>Wzywa inspektorów terenowych do wyjaśnień</w:t>
            </w:r>
            <w:r>
              <w:rPr>
                <w:sz w:val="20"/>
                <w:szCs w:val="20"/>
              </w:rPr>
              <w:t>.</w:t>
            </w:r>
          </w:p>
        </w:tc>
        <w:tc>
          <w:tcPr>
            <w:tcW w:w="2552" w:type="dxa"/>
            <w:shd w:val="clear" w:color="auto" w:fill="auto"/>
          </w:tcPr>
          <w:p w:rsidR="00024B41" w:rsidRPr="00EE1080" w:rsidRDefault="00024B41" w:rsidP="009F7875">
            <w:pPr>
              <w:rPr>
                <w:sz w:val="18"/>
                <w:szCs w:val="18"/>
              </w:rPr>
            </w:pPr>
          </w:p>
        </w:tc>
      </w:tr>
      <w:tr w:rsidR="00024B41" w:rsidRPr="00C76153" w:rsidTr="009F7875">
        <w:trPr>
          <w:trHeight w:val="297"/>
        </w:trPr>
        <w:tc>
          <w:tcPr>
            <w:tcW w:w="1771" w:type="dxa"/>
            <w:vMerge/>
            <w:shd w:val="clear" w:color="auto" w:fill="auto"/>
            <w:vAlign w:val="center"/>
          </w:tcPr>
          <w:p w:rsidR="00024B41" w:rsidRDefault="00024B41" w:rsidP="009F7875">
            <w:pPr>
              <w:jc w:val="center"/>
              <w:rPr>
                <w:b/>
                <w:sz w:val="18"/>
              </w:rPr>
            </w:pPr>
          </w:p>
        </w:tc>
        <w:tc>
          <w:tcPr>
            <w:tcW w:w="1560" w:type="dxa"/>
            <w:vMerge/>
            <w:shd w:val="clear" w:color="auto" w:fill="auto"/>
            <w:vAlign w:val="center"/>
          </w:tcPr>
          <w:p w:rsidR="00024B41" w:rsidRDefault="00024B41" w:rsidP="009F7875">
            <w:pPr>
              <w:rPr>
                <w:sz w:val="18"/>
              </w:rPr>
            </w:pPr>
          </w:p>
        </w:tc>
        <w:tc>
          <w:tcPr>
            <w:tcW w:w="2268" w:type="dxa"/>
            <w:vMerge/>
            <w:shd w:val="clear" w:color="auto" w:fill="auto"/>
            <w:vAlign w:val="center"/>
          </w:tcPr>
          <w:p w:rsidR="00024B41" w:rsidRPr="00707C41" w:rsidRDefault="00024B41" w:rsidP="009F7875">
            <w:pPr>
              <w:rPr>
                <w:sz w:val="18"/>
              </w:rPr>
            </w:pPr>
          </w:p>
        </w:tc>
        <w:tc>
          <w:tcPr>
            <w:tcW w:w="2835" w:type="dxa"/>
            <w:shd w:val="clear" w:color="auto" w:fill="auto"/>
            <w:vAlign w:val="center"/>
          </w:tcPr>
          <w:p w:rsidR="00024B41" w:rsidRPr="009D3EEA" w:rsidRDefault="00024B41" w:rsidP="009F7875">
            <w:pPr>
              <w:rPr>
                <w:sz w:val="20"/>
                <w:szCs w:val="20"/>
              </w:rPr>
            </w:pPr>
            <w:r w:rsidRPr="009D3EEA">
              <w:rPr>
                <w:sz w:val="20"/>
                <w:szCs w:val="20"/>
              </w:rPr>
              <w:t>Analiza zasadności weryfikacji uwag w terenie.</w:t>
            </w:r>
          </w:p>
        </w:tc>
        <w:tc>
          <w:tcPr>
            <w:tcW w:w="3543" w:type="dxa"/>
            <w:shd w:val="clear" w:color="auto" w:fill="auto"/>
            <w:vAlign w:val="center"/>
          </w:tcPr>
          <w:p w:rsidR="00024B41" w:rsidRPr="009D3EEA" w:rsidRDefault="00024B41" w:rsidP="009F7875">
            <w:pPr>
              <w:rPr>
                <w:sz w:val="20"/>
                <w:szCs w:val="20"/>
              </w:rPr>
            </w:pPr>
            <w:r w:rsidRPr="009D3EEA">
              <w:rPr>
                <w:sz w:val="20"/>
                <w:szCs w:val="20"/>
              </w:rPr>
              <w:t>Analizuje zasadność weryfikacji uwag w terenie.</w:t>
            </w:r>
          </w:p>
        </w:tc>
        <w:tc>
          <w:tcPr>
            <w:tcW w:w="2552" w:type="dxa"/>
            <w:shd w:val="clear" w:color="auto" w:fill="auto"/>
          </w:tcPr>
          <w:p w:rsidR="00024B41" w:rsidRPr="00EE1080" w:rsidRDefault="00024B41" w:rsidP="009F7875">
            <w:pPr>
              <w:rPr>
                <w:sz w:val="18"/>
                <w:szCs w:val="18"/>
              </w:rPr>
            </w:pPr>
          </w:p>
        </w:tc>
      </w:tr>
    </w:tbl>
    <w:p w:rsidR="009F7875" w:rsidRDefault="009F7875">
      <w:pPr>
        <w:jc w:val="center"/>
        <w:sectPr w:rsidR="009F7875">
          <w:footerReference w:type="default" r:id="rId16"/>
          <w:footerReference w:type="first" r:id="rId17"/>
          <w:pgSz w:w="16838" w:h="11906" w:orient="landscape"/>
          <w:pgMar w:top="1134" w:right="1134" w:bottom="1134" w:left="1134" w:header="0" w:footer="567" w:gutter="0"/>
          <w:cols w:space="720"/>
        </w:sectPr>
      </w:pPr>
    </w:p>
    <w:p w:rsidR="007274BF" w:rsidRDefault="00241A9A">
      <w:pPr>
        <w:pStyle w:val="Nagwek1"/>
        <w:ind w:left="283"/>
        <w:rPr>
          <w:rFonts w:ascii="Times New Roman" w:hAnsi="Times New Roman" w:cs="Times New Roman"/>
          <w:b w:val="0"/>
          <w:color w:val="000000"/>
          <w:sz w:val="28"/>
        </w:rPr>
      </w:pPr>
      <w:bookmarkStart w:id="29" w:name="_Toc10113"/>
      <w:bookmarkStart w:id="30" w:name="_Toc451333254"/>
      <w:r>
        <w:rPr>
          <w:rFonts w:ascii="Times New Roman" w:hAnsi="Times New Roman" w:cs="Times New Roman"/>
          <w:b w:val="0"/>
          <w:color w:val="000000"/>
          <w:sz w:val="28"/>
        </w:rPr>
        <w:lastRenderedPageBreak/>
        <w:t>Załączniki</w:t>
      </w:r>
      <w:bookmarkEnd w:id="30"/>
    </w:p>
    <w:bookmarkEnd w:id="29"/>
    <w:p w:rsidR="009F7875" w:rsidRPr="00C31578" w:rsidRDefault="009F7875" w:rsidP="009F7875">
      <w:pPr>
        <w:pStyle w:val="Nagwek2"/>
        <w:ind w:left="709" w:hanging="709"/>
        <w:rPr>
          <w:rFonts w:ascii="Times New Roman" w:hAnsi="Times New Roman" w:cs="Times New Roman"/>
          <w:b w:val="0"/>
          <w:i w:val="0"/>
          <w:sz w:val="20"/>
          <w:szCs w:val="20"/>
        </w:rPr>
      </w:pPr>
      <w:r>
        <w:fldChar w:fldCharType="begin"/>
      </w:r>
      <w:r>
        <w:instrText xml:space="preserve"> HYPERLINK \l "_Toc402424187" </w:instrText>
      </w:r>
      <w:r>
        <w:fldChar w:fldCharType="separate"/>
      </w:r>
      <w:bookmarkStart w:id="31" w:name="_Toc424801825"/>
      <w:bookmarkStart w:id="32" w:name="_Toc439063876"/>
      <w:bookmarkStart w:id="33" w:name="_Toc451333255"/>
      <w:r w:rsidRPr="00C31578">
        <w:rPr>
          <w:rStyle w:val="Hipercze"/>
          <w:rFonts w:ascii="Times New Roman" w:hAnsi="Times New Roman" w:cs="Times New Roman"/>
          <w:b w:val="0"/>
          <w:i w:val="0"/>
          <w:color w:val="auto"/>
          <w:sz w:val="20"/>
          <w:szCs w:val="20"/>
          <w:u w:val="none"/>
        </w:rPr>
        <w:t>Harmonogram przeprowadzania czynności kontrolnych PROW na lata 2014-2020 (P-01/344)</w:t>
      </w:r>
      <w:bookmarkEnd w:id="31"/>
      <w:bookmarkEnd w:id="32"/>
      <w:bookmarkEnd w:id="33"/>
      <w:r>
        <w:rPr>
          <w:rStyle w:val="Hipercze"/>
          <w:rFonts w:ascii="Times New Roman" w:hAnsi="Times New Roman" w:cs="Times New Roman"/>
          <w:b w:val="0"/>
          <w:i w:val="0"/>
          <w:color w:val="auto"/>
          <w:sz w:val="20"/>
          <w:szCs w:val="20"/>
          <w:u w:val="none"/>
        </w:rPr>
        <w:fldChar w:fldCharType="end"/>
      </w:r>
    </w:p>
    <w:p w:rsidR="009F7875" w:rsidRPr="00C31578" w:rsidRDefault="004C506A" w:rsidP="009F7875">
      <w:pPr>
        <w:pStyle w:val="Nagwek2"/>
        <w:ind w:left="709" w:hanging="709"/>
        <w:rPr>
          <w:rFonts w:ascii="Times New Roman" w:hAnsi="Times New Roman" w:cs="Times New Roman"/>
          <w:b w:val="0"/>
          <w:i w:val="0"/>
          <w:sz w:val="20"/>
          <w:szCs w:val="20"/>
        </w:rPr>
      </w:pPr>
      <w:hyperlink w:anchor="_Toc402424188" w:history="1">
        <w:bookmarkStart w:id="34" w:name="_Toc424801826"/>
        <w:bookmarkStart w:id="35" w:name="_Toc439063877"/>
        <w:bookmarkStart w:id="36" w:name="_Toc451333256"/>
        <w:r w:rsidR="009F7875" w:rsidRPr="00C31578">
          <w:rPr>
            <w:rStyle w:val="Hipercze"/>
            <w:rFonts w:ascii="Times New Roman" w:hAnsi="Times New Roman" w:cs="Times New Roman"/>
            <w:b w:val="0"/>
            <w:i w:val="0"/>
            <w:color w:val="auto"/>
            <w:sz w:val="20"/>
            <w:szCs w:val="20"/>
            <w:u w:val="none"/>
          </w:rPr>
          <w:t>Raport z czynności kontrolnych (R-01/344)</w:t>
        </w:r>
        <w:bookmarkEnd w:id="34"/>
        <w:bookmarkEnd w:id="35"/>
        <w:bookmarkEnd w:id="36"/>
      </w:hyperlink>
      <w:r w:rsidR="009F7875" w:rsidRPr="00C31578">
        <w:rPr>
          <w:rFonts w:ascii="Times New Roman" w:hAnsi="Times New Roman" w:cs="Times New Roman"/>
          <w:b w:val="0"/>
          <w:i w:val="0"/>
          <w:sz w:val="20"/>
          <w:szCs w:val="20"/>
        </w:rPr>
        <w:t xml:space="preserve"> </w:t>
      </w:r>
    </w:p>
    <w:p w:rsidR="009F7875" w:rsidRPr="00C31578" w:rsidRDefault="004C506A" w:rsidP="009F7875">
      <w:pPr>
        <w:pStyle w:val="Nagwek2"/>
        <w:ind w:left="709" w:hanging="709"/>
        <w:rPr>
          <w:rFonts w:ascii="Times New Roman" w:hAnsi="Times New Roman" w:cs="Times New Roman"/>
          <w:b w:val="0"/>
          <w:i w:val="0"/>
          <w:sz w:val="20"/>
          <w:szCs w:val="20"/>
        </w:rPr>
      </w:pPr>
      <w:hyperlink w:anchor="_Toc402424189" w:history="1">
        <w:bookmarkStart w:id="37" w:name="_Toc424801827"/>
        <w:bookmarkStart w:id="38" w:name="_Toc439063878"/>
        <w:bookmarkStart w:id="39" w:name="_Toc451333257"/>
        <w:r w:rsidR="009F7875" w:rsidRPr="00C31578">
          <w:rPr>
            <w:rStyle w:val="Hipercze"/>
            <w:rFonts w:ascii="Times New Roman" w:hAnsi="Times New Roman" w:cs="Times New Roman"/>
            <w:b w:val="0"/>
            <w:i w:val="0"/>
            <w:color w:val="auto"/>
            <w:sz w:val="20"/>
            <w:szCs w:val="20"/>
            <w:u w:val="none"/>
          </w:rPr>
          <w:t>Instrukcja wypełniania Raportu z czynności kontrolnych (IR-01/344)</w:t>
        </w:r>
        <w:bookmarkEnd w:id="37"/>
        <w:bookmarkEnd w:id="38"/>
        <w:bookmarkEnd w:id="39"/>
      </w:hyperlink>
      <w:r w:rsidR="009F7875" w:rsidRPr="00C31578">
        <w:rPr>
          <w:rFonts w:ascii="Times New Roman" w:hAnsi="Times New Roman" w:cs="Times New Roman"/>
          <w:b w:val="0"/>
          <w:i w:val="0"/>
          <w:sz w:val="20"/>
          <w:szCs w:val="20"/>
        </w:rPr>
        <w:t xml:space="preserve"> </w:t>
      </w:r>
    </w:p>
    <w:p w:rsidR="009F7875" w:rsidRPr="00C31578" w:rsidRDefault="004C506A" w:rsidP="009F7875">
      <w:pPr>
        <w:pStyle w:val="Nagwek2"/>
        <w:ind w:left="709" w:hanging="709"/>
        <w:rPr>
          <w:rFonts w:ascii="Times New Roman" w:hAnsi="Times New Roman" w:cs="Times New Roman"/>
          <w:b w:val="0"/>
          <w:i w:val="0"/>
          <w:sz w:val="20"/>
          <w:szCs w:val="20"/>
        </w:rPr>
      </w:pPr>
      <w:hyperlink w:anchor="_Toc402424190" w:history="1">
        <w:bookmarkStart w:id="40" w:name="_Toc424801828"/>
        <w:bookmarkStart w:id="41" w:name="_Toc439063879"/>
        <w:bookmarkStart w:id="42" w:name="_Toc451333258"/>
        <w:r w:rsidR="009F7875" w:rsidRPr="00C31578">
          <w:rPr>
            <w:rStyle w:val="Hipercze"/>
            <w:rFonts w:ascii="Times New Roman" w:hAnsi="Times New Roman" w:cs="Times New Roman"/>
            <w:b w:val="0"/>
            <w:i w:val="0"/>
            <w:color w:val="auto"/>
            <w:sz w:val="20"/>
            <w:szCs w:val="20"/>
            <w:u w:val="none"/>
          </w:rPr>
          <w:t>Karta weryfikacji Raportu z czynności kontrolnych (K-01/344)</w:t>
        </w:r>
        <w:bookmarkEnd w:id="40"/>
        <w:bookmarkEnd w:id="41"/>
        <w:bookmarkEnd w:id="42"/>
      </w:hyperlink>
      <w:r w:rsidR="009F7875" w:rsidRPr="00C31578">
        <w:rPr>
          <w:rFonts w:ascii="Times New Roman" w:hAnsi="Times New Roman" w:cs="Times New Roman"/>
          <w:b w:val="0"/>
          <w:i w:val="0"/>
          <w:sz w:val="20"/>
          <w:szCs w:val="20"/>
        </w:rPr>
        <w:t xml:space="preserve"> </w:t>
      </w:r>
    </w:p>
    <w:p w:rsidR="009F7875" w:rsidRPr="00C31578" w:rsidRDefault="004C506A" w:rsidP="009F7875">
      <w:pPr>
        <w:pStyle w:val="Nagwek2"/>
        <w:ind w:left="709" w:hanging="709"/>
        <w:rPr>
          <w:rFonts w:ascii="Times New Roman" w:hAnsi="Times New Roman" w:cs="Times New Roman"/>
          <w:b w:val="0"/>
          <w:i w:val="0"/>
          <w:sz w:val="20"/>
          <w:szCs w:val="20"/>
        </w:rPr>
      </w:pPr>
      <w:hyperlink w:anchor="_Toc402424191" w:history="1">
        <w:bookmarkStart w:id="43" w:name="_Toc424801829"/>
        <w:bookmarkStart w:id="44" w:name="_Toc439063880"/>
        <w:bookmarkStart w:id="45" w:name="_Toc451333259"/>
        <w:r w:rsidR="009F7875" w:rsidRPr="00C31578">
          <w:rPr>
            <w:rStyle w:val="Hipercze"/>
            <w:rFonts w:ascii="Times New Roman" w:hAnsi="Times New Roman" w:cs="Times New Roman"/>
            <w:b w:val="0"/>
            <w:i w:val="0"/>
            <w:color w:val="auto"/>
            <w:sz w:val="20"/>
            <w:szCs w:val="20"/>
            <w:u w:val="none"/>
          </w:rPr>
          <w:t>Instrukcja wypełniania Karty weryfikacji Raportu z czynności kontrolnych (IK-01/344)</w:t>
        </w:r>
        <w:bookmarkEnd w:id="43"/>
        <w:bookmarkEnd w:id="44"/>
        <w:bookmarkEnd w:id="45"/>
      </w:hyperlink>
      <w:r w:rsidR="009F7875" w:rsidRPr="00C31578">
        <w:rPr>
          <w:rFonts w:ascii="Times New Roman" w:hAnsi="Times New Roman" w:cs="Times New Roman"/>
          <w:b w:val="0"/>
          <w:i w:val="0"/>
          <w:sz w:val="20"/>
          <w:szCs w:val="20"/>
        </w:rPr>
        <w:t xml:space="preserve"> </w:t>
      </w:r>
    </w:p>
    <w:p w:rsidR="009F7875" w:rsidRPr="00C31578" w:rsidRDefault="009F7875" w:rsidP="009F7875">
      <w:pPr>
        <w:pStyle w:val="Nagwek2"/>
        <w:ind w:left="709" w:hanging="709"/>
        <w:rPr>
          <w:rFonts w:ascii="Times New Roman" w:hAnsi="Times New Roman" w:cs="Times New Roman"/>
          <w:b w:val="0"/>
          <w:i w:val="0"/>
          <w:sz w:val="20"/>
          <w:szCs w:val="20"/>
        </w:rPr>
      </w:pPr>
      <w:bookmarkStart w:id="46" w:name="_Toc424801830"/>
      <w:bookmarkStart w:id="47" w:name="_Toc439063881"/>
      <w:bookmarkStart w:id="48" w:name="_Toc451333260"/>
      <w:r w:rsidRPr="00C31578">
        <w:rPr>
          <w:rStyle w:val="Hipercze"/>
          <w:rFonts w:ascii="Times New Roman" w:hAnsi="Times New Roman" w:cs="Times New Roman"/>
          <w:b w:val="0"/>
          <w:i w:val="0"/>
          <w:color w:val="auto"/>
          <w:sz w:val="20"/>
          <w:szCs w:val="20"/>
          <w:u w:val="none"/>
        </w:rPr>
        <w:t>Lista kontrolna dla po</w:t>
      </w:r>
      <w:r>
        <w:rPr>
          <w:rStyle w:val="Hipercze"/>
          <w:rFonts w:ascii="Times New Roman" w:hAnsi="Times New Roman" w:cs="Times New Roman"/>
          <w:b w:val="0"/>
          <w:i w:val="0"/>
          <w:color w:val="auto"/>
          <w:sz w:val="20"/>
          <w:szCs w:val="20"/>
          <w:u w:val="none"/>
        </w:rPr>
        <w:t>d</w:t>
      </w:r>
      <w:r w:rsidRPr="00C31578">
        <w:rPr>
          <w:rStyle w:val="Hipercze"/>
          <w:rFonts w:ascii="Times New Roman" w:hAnsi="Times New Roman" w:cs="Times New Roman"/>
          <w:b w:val="0"/>
          <w:i w:val="0"/>
          <w:color w:val="auto"/>
          <w:sz w:val="20"/>
          <w:szCs w:val="20"/>
          <w:u w:val="none"/>
        </w:rPr>
        <w:t>działania 19.1 (etap obsługi wniosku o płatność )(K-02/19.1/344</w:t>
      </w:r>
      <w:bookmarkEnd w:id="46"/>
      <w:r w:rsidRPr="00C31578">
        <w:rPr>
          <w:rStyle w:val="Hipercze"/>
          <w:rFonts w:ascii="Times New Roman" w:hAnsi="Times New Roman" w:cs="Times New Roman"/>
          <w:b w:val="0"/>
          <w:i w:val="0"/>
          <w:color w:val="auto"/>
          <w:sz w:val="20"/>
          <w:szCs w:val="20"/>
          <w:u w:val="none"/>
        </w:rPr>
        <w:t>)</w:t>
      </w:r>
      <w:bookmarkEnd w:id="47"/>
      <w:bookmarkEnd w:id="48"/>
    </w:p>
    <w:p w:rsidR="009F7875" w:rsidRPr="00C31578" w:rsidRDefault="004C506A" w:rsidP="009F7875">
      <w:pPr>
        <w:pStyle w:val="Nagwek2"/>
        <w:ind w:left="709" w:hanging="709"/>
        <w:rPr>
          <w:rFonts w:ascii="Times New Roman" w:hAnsi="Times New Roman" w:cs="Times New Roman"/>
          <w:b w:val="0"/>
          <w:i w:val="0"/>
          <w:sz w:val="20"/>
          <w:szCs w:val="20"/>
        </w:rPr>
      </w:pPr>
      <w:hyperlink w:anchor="_Toc402424218" w:history="1">
        <w:bookmarkStart w:id="49" w:name="_Toc424801831"/>
        <w:bookmarkStart w:id="50" w:name="_Toc439063882"/>
        <w:bookmarkStart w:id="51" w:name="_Toc451333261"/>
        <w:r w:rsidR="009F7875" w:rsidRPr="00C31578">
          <w:rPr>
            <w:rStyle w:val="Hipercze"/>
            <w:rFonts w:ascii="Times New Roman" w:hAnsi="Times New Roman" w:cs="Times New Roman"/>
            <w:b w:val="0"/>
            <w:i w:val="0"/>
            <w:color w:val="auto"/>
            <w:sz w:val="20"/>
            <w:szCs w:val="20"/>
            <w:u w:val="none"/>
          </w:rPr>
          <w:t>Instrukcja wypełniania listy kontrolnej dla podziałania 19.1</w:t>
        </w:r>
        <w:bookmarkEnd w:id="49"/>
      </w:hyperlink>
      <w:r w:rsidR="009F7875" w:rsidRPr="00C31578">
        <w:rPr>
          <w:rFonts w:ascii="Times New Roman" w:hAnsi="Times New Roman" w:cs="Times New Roman"/>
          <w:i w:val="0"/>
          <w:sz w:val="20"/>
          <w:szCs w:val="20"/>
        </w:rPr>
        <w:t xml:space="preserve"> </w:t>
      </w:r>
      <w:r w:rsidR="009F7875" w:rsidRPr="00C31578">
        <w:rPr>
          <w:rFonts w:ascii="Times New Roman" w:hAnsi="Times New Roman" w:cs="Times New Roman"/>
          <w:b w:val="0"/>
          <w:i w:val="0"/>
          <w:sz w:val="20"/>
          <w:szCs w:val="20"/>
        </w:rPr>
        <w:t>(IK-02/</w:t>
      </w:r>
      <w:r w:rsidR="009F7875">
        <w:rPr>
          <w:rFonts w:ascii="Times New Roman" w:hAnsi="Times New Roman" w:cs="Times New Roman"/>
          <w:b w:val="0"/>
          <w:i w:val="0"/>
          <w:sz w:val="20"/>
          <w:szCs w:val="20"/>
        </w:rPr>
        <w:t>19.1</w:t>
      </w:r>
      <w:r w:rsidR="009F7875" w:rsidRPr="00C31578">
        <w:rPr>
          <w:rFonts w:ascii="Times New Roman" w:hAnsi="Times New Roman" w:cs="Times New Roman"/>
          <w:b w:val="0"/>
          <w:i w:val="0"/>
          <w:sz w:val="20"/>
          <w:szCs w:val="20"/>
        </w:rPr>
        <w:t>/344)</w:t>
      </w:r>
      <w:bookmarkEnd w:id="50"/>
      <w:bookmarkEnd w:id="51"/>
    </w:p>
    <w:p w:rsidR="009F7875" w:rsidRPr="00C31578" w:rsidRDefault="009F7875" w:rsidP="009F7875">
      <w:pPr>
        <w:pStyle w:val="Nagwek2"/>
        <w:ind w:left="709" w:hanging="709"/>
        <w:rPr>
          <w:rFonts w:ascii="Times New Roman" w:hAnsi="Times New Roman" w:cs="Times New Roman"/>
          <w:b w:val="0"/>
          <w:i w:val="0"/>
          <w:sz w:val="20"/>
          <w:szCs w:val="20"/>
        </w:rPr>
      </w:pPr>
      <w:bookmarkStart w:id="52" w:name="_Toc439063883"/>
      <w:bookmarkStart w:id="53" w:name="_Toc451333262"/>
      <w:r w:rsidRPr="00C31578">
        <w:rPr>
          <w:rStyle w:val="Hipercze"/>
          <w:rFonts w:ascii="Times New Roman" w:hAnsi="Times New Roman" w:cs="Times New Roman"/>
          <w:b w:val="0"/>
          <w:i w:val="0"/>
          <w:color w:val="auto"/>
          <w:sz w:val="20"/>
          <w:szCs w:val="20"/>
          <w:u w:val="none"/>
        </w:rPr>
        <w:t xml:space="preserve">Lista kontrolna dla </w:t>
      </w:r>
      <w:r>
        <w:rPr>
          <w:rStyle w:val="Hipercze"/>
          <w:rFonts w:ascii="Times New Roman" w:hAnsi="Times New Roman" w:cs="Times New Roman"/>
          <w:b w:val="0"/>
          <w:i w:val="0"/>
          <w:color w:val="auto"/>
          <w:sz w:val="20"/>
          <w:szCs w:val="20"/>
          <w:u w:val="none"/>
        </w:rPr>
        <w:t>operacji</w:t>
      </w:r>
      <w:r w:rsidRPr="00C31578">
        <w:rPr>
          <w:rStyle w:val="Hipercze"/>
          <w:rFonts w:ascii="Times New Roman" w:hAnsi="Times New Roman" w:cs="Times New Roman"/>
          <w:b w:val="0"/>
          <w:i w:val="0"/>
          <w:color w:val="auto"/>
          <w:sz w:val="20"/>
          <w:szCs w:val="20"/>
          <w:u w:val="none"/>
        </w:rPr>
        <w:t xml:space="preserve"> </w:t>
      </w:r>
      <w:r>
        <w:rPr>
          <w:rStyle w:val="Hipercze"/>
          <w:rFonts w:ascii="Times New Roman" w:hAnsi="Times New Roman" w:cs="Times New Roman"/>
          <w:b w:val="0"/>
          <w:i w:val="0"/>
          <w:color w:val="auto"/>
          <w:sz w:val="20"/>
          <w:szCs w:val="20"/>
          <w:u w:val="none"/>
        </w:rPr>
        <w:t>7.2.1</w:t>
      </w:r>
      <w:r w:rsidRPr="00C31578">
        <w:rPr>
          <w:rStyle w:val="Hipercze"/>
          <w:rFonts w:ascii="Times New Roman" w:hAnsi="Times New Roman" w:cs="Times New Roman"/>
          <w:b w:val="0"/>
          <w:i w:val="0"/>
          <w:color w:val="auto"/>
          <w:sz w:val="20"/>
          <w:szCs w:val="20"/>
          <w:u w:val="none"/>
        </w:rPr>
        <w:t xml:space="preserve"> (etap obsługi wniosku o płatność</w:t>
      </w:r>
      <w:r>
        <w:rPr>
          <w:rStyle w:val="Hipercze"/>
          <w:rFonts w:ascii="Times New Roman" w:hAnsi="Times New Roman" w:cs="Times New Roman"/>
          <w:b w:val="0"/>
          <w:i w:val="0"/>
          <w:color w:val="auto"/>
          <w:sz w:val="20"/>
          <w:szCs w:val="20"/>
          <w:u w:val="none"/>
        </w:rPr>
        <w:t>/ex post</w:t>
      </w:r>
      <w:r w:rsidRPr="00C31578">
        <w:rPr>
          <w:rStyle w:val="Hipercze"/>
          <w:rFonts w:ascii="Times New Roman" w:hAnsi="Times New Roman" w:cs="Times New Roman"/>
          <w:b w:val="0"/>
          <w:i w:val="0"/>
          <w:color w:val="auto"/>
          <w:sz w:val="20"/>
          <w:szCs w:val="20"/>
          <w:u w:val="none"/>
        </w:rPr>
        <w:t xml:space="preserve"> )</w:t>
      </w:r>
      <w:r>
        <w:rPr>
          <w:rStyle w:val="Hipercze"/>
          <w:rFonts w:ascii="Times New Roman" w:hAnsi="Times New Roman" w:cs="Times New Roman"/>
          <w:b w:val="0"/>
          <w:i w:val="0"/>
          <w:color w:val="auto"/>
          <w:sz w:val="20"/>
          <w:szCs w:val="20"/>
          <w:u w:val="none"/>
        </w:rPr>
        <w:t xml:space="preserve"> </w:t>
      </w:r>
      <w:r w:rsidRPr="00C31578">
        <w:rPr>
          <w:rStyle w:val="Hipercze"/>
          <w:rFonts w:ascii="Times New Roman" w:hAnsi="Times New Roman" w:cs="Times New Roman"/>
          <w:b w:val="0"/>
          <w:i w:val="0"/>
          <w:color w:val="auto"/>
          <w:sz w:val="20"/>
          <w:szCs w:val="20"/>
          <w:u w:val="none"/>
        </w:rPr>
        <w:t>(K-02/</w:t>
      </w:r>
      <w:r>
        <w:rPr>
          <w:rStyle w:val="Hipercze"/>
          <w:rFonts w:ascii="Times New Roman" w:hAnsi="Times New Roman" w:cs="Times New Roman"/>
          <w:b w:val="0"/>
          <w:i w:val="0"/>
          <w:color w:val="auto"/>
          <w:sz w:val="20"/>
          <w:szCs w:val="20"/>
          <w:u w:val="none"/>
        </w:rPr>
        <w:t>7.2.1</w:t>
      </w:r>
      <w:r w:rsidRPr="00C31578">
        <w:rPr>
          <w:rStyle w:val="Hipercze"/>
          <w:rFonts w:ascii="Times New Roman" w:hAnsi="Times New Roman" w:cs="Times New Roman"/>
          <w:b w:val="0"/>
          <w:i w:val="0"/>
          <w:color w:val="auto"/>
          <w:sz w:val="20"/>
          <w:szCs w:val="20"/>
          <w:u w:val="none"/>
        </w:rPr>
        <w:t>/344)</w:t>
      </w:r>
      <w:bookmarkEnd w:id="52"/>
      <w:bookmarkEnd w:id="53"/>
    </w:p>
    <w:p w:rsidR="009F7875" w:rsidRPr="00732070" w:rsidRDefault="004C506A" w:rsidP="009F7875">
      <w:pPr>
        <w:pStyle w:val="Nagwek2"/>
        <w:ind w:left="709" w:hanging="709"/>
        <w:rPr>
          <w:rFonts w:ascii="Times New Roman" w:hAnsi="Times New Roman" w:cs="Times New Roman"/>
          <w:b w:val="0"/>
          <w:i w:val="0"/>
          <w:sz w:val="20"/>
          <w:szCs w:val="20"/>
        </w:rPr>
      </w:pPr>
      <w:hyperlink w:anchor="_Toc402424218" w:history="1">
        <w:bookmarkStart w:id="54" w:name="_Toc439063884"/>
        <w:bookmarkStart w:id="55" w:name="_Toc451333263"/>
        <w:r w:rsidR="009F7875" w:rsidRPr="00C31578">
          <w:rPr>
            <w:rStyle w:val="Hipercze"/>
            <w:rFonts w:ascii="Times New Roman" w:hAnsi="Times New Roman" w:cs="Times New Roman"/>
            <w:b w:val="0"/>
            <w:i w:val="0"/>
            <w:color w:val="auto"/>
            <w:sz w:val="20"/>
            <w:szCs w:val="20"/>
            <w:u w:val="none"/>
          </w:rPr>
          <w:t xml:space="preserve">Instrukcja wypełniania listy kontrolnej dla </w:t>
        </w:r>
        <w:r w:rsidR="009F7875">
          <w:rPr>
            <w:rStyle w:val="Hipercze"/>
            <w:rFonts w:ascii="Times New Roman" w:hAnsi="Times New Roman" w:cs="Times New Roman"/>
            <w:b w:val="0"/>
            <w:i w:val="0"/>
            <w:color w:val="auto"/>
            <w:sz w:val="20"/>
            <w:szCs w:val="20"/>
            <w:u w:val="none"/>
          </w:rPr>
          <w:t>operacji</w:t>
        </w:r>
        <w:r w:rsidR="009F7875" w:rsidRPr="00C31578">
          <w:rPr>
            <w:rStyle w:val="Hipercze"/>
            <w:rFonts w:ascii="Times New Roman" w:hAnsi="Times New Roman" w:cs="Times New Roman"/>
            <w:b w:val="0"/>
            <w:i w:val="0"/>
            <w:color w:val="auto"/>
            <w:sz w:val="20"/>
            <w:szCs w:val="20"/>
            <w:u w:val="none"/>
          </w:rPr>
          <w:t xml:space="preserve"> </w:t>
        </w:r>
      </w:hyperlink>
      <w:r w:rsidR="009F7875" w:rsidRPr="001220BC">
        <w:rPr>
          <w:rFonts w:ascii="Times New Roman" w:hAnsi="Times New Roman" w:cs="Times New Roman"/>
          <w:b w:val="0"/>
          <w:i w:val="0"/>
          <w:sz w:val="20"/>
          <w:szCs w:val="20"/>
        </w:rPr>
        <w:t>7.2.</w:t>
      </w:r>
      <w:r w:rsidR="009F7875">
        <w:rPr>
          <w:rFonts w:ascii="Times New Roman" w:hAnsi="Times New Roman" w:cs="Times New Roman"/>
          <w:b w:val="0"/>
          <w:i w:val="0"/>
          <w:sz w:val="20"/>
          <w:szCs w:val="20"/>
        </w:rPr>
        <w:t>1</w:t>
      </w:r>
      <w:r w:rsidR="009F7875" w:rsidRPr="00732070">
        <w:rPr>
          <w:rFonts w:ascii="Times New Roman" w:hAnsi="Times New Roman" w:cs="Times New Roman"/>
          <w:i w:val="0"/>
          <w:sz w:val="20"/>
          <w:szCs w:val="20"/>
        </w:rPr>
        <w:t xml:space="preserve"> </w:t>
      </w:r>
      <w:r w:rsidR="009F7875" w:rsidRPr="001220BC">
        <w:rPr>
          <w:rFonts w:ascii="Times New Roman" w:hAnsi="Times New Roman" w:cs="Times New Roman"/>
          <w:b w:val="0"/>
          <w:i w:val="0"/>
          <w:sz w:val="20"/>
          <w:szCs w:val="20"/>
        </w:rPr>
        <w:t>(IK-02/</w:t>
      </w:r>
      <w:r w:rsidR="009F7875">
        <w:rPr>
          <w:rFonts w:ascii="Times New Roman" w:hAnsi="Times New Roman" w:cs="Times New Roman"/>
          <w:b w:val="0"/>
          <w:i w:val="0"/>
          <w:sz w:val="20"/>
          <w:szCs w:val="20"/>
        </w:rPr>
        <w:t>7.2.1</w:t>
      </w:r>
      <w:r w:rsidR="009F7875" w:rsidRPr="00732070">
        <w:rPr>
          <w:rFonts w:ascii="Times New Roman" w:hAnsi="Times New Roman" w:cs="Times New Roman"/>
          <w:b w:val="0"/>
          <w:i w:val="0"/>
          <w:sz w:val="20"/>
          <w:szCs w:val="20"/>
        </w:rPr>
        <w:t>/344)</w:t>
      </w:r>
      <w:bookmarkEnd w:id="54"/>
      <w:bookmarkEnd w:id="55"/>
    </w:p>
    <w:p w:rsidR="009F7875" w:rsidRPr="00732070" w:rsidRDefault="009F7875" w:rsidP="009F7875">
      <w:pPr>
        <w:pStyle w:val="Nagwek2"/>
        <w:ind w:left="709" w:hanging="709"/>
        <w:rPr>
          <w:rFonts w:ascii="Times New Roman" w:hAnsi="Times New Roman" w:cs="Times New Roman"/>
          <w:b w:val="0"/>
          <w:i w:val="0"/>
          <w:sz w:val="20"/>
          <w:szCs w:val="20"/>
        </w:rPr>
      </w:pPr>
      <w:bookmarkStart w:id="56" w:name="_Toc439063885"/>
      <w:bookmarkStart w:id="57" w:name="_Toc451333264"/>
      <w:r>
        <w:rPr>
          <w:rFonts w:ascii="Times New Roman" w:hAnsi="Times New Roman" w:cs="Times New Roman"/>
          <w:b w:val="0"/>
          <w:i w:val="0"/>
          <w:sz w:val="20"/>
          <w:szCs w:val="20"/>
        </w:rPr>
        <w:t>Pismo o wyjaśnienie zakresu wizyty (P-02/344)</w:t>
      </w:r>
      <w:bookmarkEnd w:id="56"/>
      <w:bookmarkEnd w:id="57"/>
    </w:p>
    <w:p w:rsidR="009F7875" w:rsidRPr="00C31578" w:rsidRDefault="004C506A" w:rsidP="009F7875">
      <w:pPr>
        <w:pStyle w:val="Nagwek2"/>
        <w:ind w:left="709" w:hanging="709"/>
        <w:rPr>
          <w:rFonts w:ascii="Times New Roman" w:hAnsi="Times New Roman" w:cs="Times New Roman"/>
          <w:b w:val="0"/>
          <w:i w:val="0"/>
          <w:sz w:val="20"/>
          <w:szCs w:val="20"/>
        </w:rPr>
      </w:pPr>
      <w:hyperlink w:anchor="_Toc402424195" w:history="1">
        <w:bookmarkStart w:id="58" w:name="_Toc424801832"/>
        <w:bookmarkStart w:id="59" w:name="_Toc439063886"/>
        <w:bookmarkStart w:id="60" w:name="_Toc451333265"/>
        <w:r w:rsidR="009F7875" w:rsidRPr="00C31578">
          <w:rPr>
            <w:rStyle w:val="Hipercze"/>
            <w:rFonts w:ascii="Times New Roman" w:hAnsi="Times New Roman" w:cs="Times New Roman"/>
            <w:b w:val="0"/>
            <w:i w:val="0"/>
            <w:color w:val="auto"/>
            <w:sz w:val="20"/>
            <w:szCs w:val="20"/>
            <w:u w:val="none"/>
          </w:rPr>
          <w:t>Pismo informujące podmiot kontrolowany o terminie i zakresie czynności kontrolnych (P-03/344)</w:t>
        </w:r>
        <w:bookmarkEnd w:id="58"/>
        <w:bookmarkEnd w:id="59"/>
        <w:bookmarkEnd w:id="60"/>
      </w:hyperlink>
      <w:r w:rsidR="009F7875" w:rsidRPr="00C31578">
        <w:rPr>
          <w:rFonts w:ascii="Times New Roman" w:hAnsi="Times New Roman" w:cs="Times New Roman"/>
          <w:b w:val="0"/>
          <w:i w:val="0"/>
          <w:sz w:val="20"/>
          <w:szCs w:val="20"/>
        </w:rPr>
        <w:t xml:space="preserve"> </w:t>
      </w:r>
    </w:p>
    <w:p w:rsidR="009F7875" w:rsidRPr="00C31578" w:rsidRDefault="004C506A" w:rsidP="009F7875">
      <w:pPr>
        <w:pStyle w:val="Nagwek2"/>
        <w:ind w:left="709" w:hanging="709"/>
        <w:rPr>
          <w:rFonts w:ascii="Times New Roman" w:hAnsi="Times New Roman" w:cs="Times New Roman"/>
          <w:b w:val="0"/>
          <w:i w:val="0"/>
          <w:sz w:val="20"/>
          <w:szCs w:val="20"/>
        </w:rPr>
      </w:pPr>
      <w:hyperlink w:anchor="_Toc402424197" w:history="1">
        <w:bookmarkStart w:id="61" w:name="_Toc424801833"/>
        <w:bookmarkStart w:id="62" w:name="_Toc439063887"/>
        <w:bookmarkStart w:id="63" w:name="_Toc451333266"/>
        <w:r w:rsidR="009F7875" w:rsidRPr="00C31578">
          <w:rPr>
            <w:rStyle w:val="Hipercze"/>
            <w:rFonts w:ascii="Times New Roman" w:hAnsi="Times New Roman" w:cs="Times New Roman"/>
            <w:b w:val="0"/>
            <w:i w:val="0"/>
            <w:color w:val="auto"/>
            <w:sz w:val="20"/>
            <w:szCs w:val="20"/>
            <w:u w:val="none"/>
          </w:rPr>
          <w:t>Pismo przekazujące Raporty z czynności kontrolnych do jednostki zlecającej przeprowadzenie czynności kontrolne (P-04/344)</w:t>
        </w:r>
        <w:bookmarkEnd w:id="61"/>
        <w:bookmarkEnd w:id="62"/>
        <w:bookmarkEnd w:id="63"/>
      </w:hyperlink>
      <w:r w:rsidR="009F7875" w:rsidRPr="00C31578">
        <w:rPr>
          <w:rFonts w:ascii="Times New Roman" w:hAnsi="Times New Roman" w:cs="Times New Roman"/>
          <w:b w:val="0"/>
          <w:i w:val="0"/>
          <w:sz w:val="20"/>
          <w:szCs w:val="20"/>
        </w:rPr>
        <w:t xml:space="preserve"> </w:t>
      </w:r>
    </w:p>
    <w:p w:rsidR="009F7875" w:rsidRPr="00C31578" w:rsidRDefault="004C506A" w:rsidP="009F7875">
      <w:pPr>
        <w:pStyle w:val="Nagwek2"/>
        <w:ind w:left="709" w:hanging="709"/>
        <w:rPr>
          <w:rFonts w:ascii="Times New Roman" w:hAnsi="Times New Roman" w:cs="Times New Roman"/>
          <w:b w:val="0"/>
          <w:i w:val="0"/>
          <w:sz w:val="20"/>
          <w:szCs w:val="20"/>
        </w:rPr>
      </w:pPr>
      <w:hyperlink w:anchor="_Toc402424198" w:history="1">
        <w:bookmarkStart w:id="64" w:name="_Toc424801834"/>
        <w:bookmarkStart w:id="65" w:name="_Toc439063888"/>
        <w:bookmarkStart w:id="66" w:name="_Toc451333267"/>
        <w:r w:rsidR="009F7875" w:rsidRPr="00C31578">
          <w:rPr>
            <w:rStyle w:val="Hipercze"/>
            <w:rFonts w:ascii="Times New Roman" w:hAnsi="Times New Roman" w:cs="Times New Roman"/>
            <w:b w:val="0"/>
            <w:i w:val="0"/>
            <w:color w:val="auto"/>
            <w:sz w:val="20"/>
            <w:szCs w:val="20"/>
            <w:u w:val="none"/>
          </w:rPr>
          <w:t xml:space="preserve">Pismo przekazujące </w:t>
        </w:r>
        <w:r w:rsidR="005B45CD">
          <w:rPr>
            <w:rStyle w:val="Hipercze"/>
            <w:rFonts w:ascii="Times New Roman" w:hAnsi="Times New Roman" w:cs="Times New Roman"/>
            <w:b w:val="0"/>
            <w:i w:val="0"/>
            <w:color w:val="auto"/>
            <w:sz w:val="20"/>
            <w:szCs w:val="20"/>
            <w:u w:val="none"/>
          </w:rPr>
          <w:t xml:space="preserve">kopię </w:t>
        </w:r>
        <w:r w:rsidR="009F7875" w:rsidRPr="00C31578">
          <w:rPr>
            <w:rStyle w:val="Hipercze"/>
            <w:rFonts w:ascii="Times New Roman" w:hAnsi="Times New Roman" w:cs="Times New Roman"/>
            <w:b w:val="0"/>
            <w:i w:val="0"/>
            <w:color w:val="auto"/>
            <w:sz w:val="20"/>
            <w:szCs w:val="20"/>
            <w:u w:val="none"/>
          </w:rPr>
          <w:t>Raport</w:t>
        </w:r>
        <w:r w:rsidR="005B45CD">
          <w:rPr>
            <w:rStyle w:val="Hipercze"/>
            <w:rFonts w:ascii="Times New Roman" w:hAnsi="Times New Roman" w:cs="Times New Roman"/>
            <w:b w:val="0"/>
            <w:i w:val="0"/>
            <w:color w:val="auto"/>
            <w:sz w:val="20"/>
            <w:szCs w:val="20"/>
            <w:u w:val="none"/>
          </w:rPr>
          <w:t>u</w:t>
        </w:r>
        <w:r w:rsidR="009F7875" w:rsidRPr="00C31578">
          <w:rPr>
            <w:rStyle w:val="Hipercze"/>
            <w:rFonts w:ascii="Times New Roman" w:hAnsi="Times New Roman" w:cs="Times New Roman"/>
            <w:b w:val="0"/>
            <w:i w:val="0"/>
            <w:color w:val="auto"/>
            <w:sz w:val="20"/>
            <w:szCs w:val="20"/>
            <w:u w:val="none"/>
          </w:rPr>
          <w:t xml:space="preserve"> z czynności kontrolnych podmiotowi kontrolowanemu (P-05/344)</w:t>
        </w:r>
        <w:bookmarkEnd w:id="64"/>
        <w:bookmarkEnd w:id="65"/>
        <w:bookmarkEnd w:id="66"/>
      </w:hyperlink>
      <w:r w:rsidR="009F7875" w:rsidRPr="00C31578">
        <w:rPr>
          <w:rFonts w:ascii="Times New Roman" w:hAnsi="Times New Roman" w:cs="Times New Roman"/>
          <w:b w:val="0"/>
          <w:i w:val="0"/>
          <w:sz w:val="20"/>
          <w:szCs w:val="20"/>
        </w:rPr>
        <w:t xml:space="preserve"> </w:t>
      </w:r>
    </w:p>
    <w:p w:rsidR="009F7875" w:rsidRPr="00C31578" w:rsidRDefault="004C506A" w:rsidP="009F7875">
      <w:pPr>
        <w:pStyle w:val="Nagwek2"/>
        <w:ind w:left="709" w:hanging="709"/>
        <w:rPr>
          <w:rFonts w:ascii="Times New Roman" w:hAnsi="Times New Roman" w:cs="Times New Roman"/>
          <w:b w:val="0"/>
          <w:i w:val="0"/>
          <w:sz w:val="20"/>
          <w:szCs w:val="20"/>
        </w:rPr>
      </w:pPr>
      <w:hyperlink w:anchor="_Toc402424199" w:history="1">
        <w:bookmarkStart w:id="67" w:name="_Toc424801835"/>
        <w:bookmarkStart w:id="68" w:name="_Toc439063889"/>
        <w:bookmarkStart w:id="69" w:name="_Toc451333268"/>
        <w:r w:rsidR="005B45CD">
          <w:rPr>
            <w:rStyle w:val="Hipercze"/>
            <w:rFonts w:ascii="Times New Roman" w:hAnsi="Times New Roman" w:cs="Times New Roman"/>
            <w:b w:val="0"/>
            <w:i w:val="0"/>
            <w:color w:val="auto"/>
            <w:sz w:val="20"/>
            <w:szCs w:val="20"/>
            <w:u w:val="none"/>
          </w:rPr>
          <w:t xml:space="preserve">Pismo przekazujące kopię </w:t>
        </w:r>
        <w:r w:rsidR="009F7875" w:rsidRPr="00C31578">
          <w:rPr>
            <w:rStyle w:val="Hipercze"/>
            <w:rFonts w:ascii="Times New Roman" w:hAnsi="Times New Roman" w:cs="Times New Roman"/>
            <w:b w:val="0"/>
            <w:i w:val="0"/>
            <w:color w:val="auto"/>
            <w:sz w:val="20"/>
            <w:szCs w:val="20"/>
            <w:u w:val="none"/>
          </w:rPr>
          <w:t>Raport</w:t>
        </w:r>
        <w:r w:rsidR="005B45CD">
          <w:rPr>
            <w:rStyle w:val="Hipercze"/>
            <w:rFonts w:ascii="Times New Roman" w:hAnsi="Times New Roman" w:cs="Times New Roman"/>
            <w:b w:val="0"/>
            <w:i w:val="0"/>
            <w:color w:val="auto"/>
            <w:sz w:val="20"/>
            <w:szCs w:val="20"/>
            <w:u w:val="none"/>
          </w:rPr>
          <w:t>u</w:t>
        </w:r>
        <w:r w:rsidR="009F7875" w:rsidRPr="00C31578">
          <w:rPr>
            <w:rStyle w:val="Hipercze"/>
            <w:rFonts w:ascii="Times New Roman" w:hAnsi="Times New Roman" w:cs="Times New Roman"/>
            <w:b w:val="0"/>
            <w:i w:val="0"/>
            <w:color w:val="auto"/>
            <w:sz w:val="20"/>
            <w:szCs w:val="20"/>
            <w:u w:val="none"/>
          </w:rPr>
          <w:t xml:space="preserve"> z czynności kontrolnych podmiotowi kontrolowanemu w związku z brakiem możliwości przeprowadzenia czynności kontrolnych (P-06/344)</w:t>
        </w:r>
        <w:bookmarkEnd w:id="67"/>
        <w:bookmarkEnd w:id="68"/>
        <w:bookmarkEnd w:id="69"/>
      </w:hyperlink>
      <w:r w:rsidR="009F7875" w:rsidRPr="00C31578">
        <w:rPr>
          <w:rFonts w:ascii="Times New Roman" w:hAnsi="Times New Roman" w:cs="Times New Roman"/>
          <w:b w:val="0"/>
          <w:i w:val="0"/>
          <w:sz w:val="20"/>
          <w:szCs w:val="20"/>
        </w:rPr>
        <w:t xml:space="preserve"> </w:t>
      </w:r>
    </w:p>
    <w:p w:rsidR="009F7875" w:rsidRPr="00C31578" w:rsidRDefault="004C506A" w:rsidP="009F7875">
      <w:pPr>
        <w:pStyle w:val="Nagwek2"/>
        <w:ind w:left="709" w:hanging="709"/>
        <w:rPr>
          <w:rFonts w:ascii="Times New Roman" w:hAnsi="Times New Roman" w:cs="Times New Roman"/>
          <w:b w:val="0"/>
          <w:i w:val="0"/>
          <w:sz w:val="20"/>
          <w:szCs w:val="20"/>
        </w:rPr>
      </w:pPr>
      <w:hyperlink w:anchor="_Toc402424200" w:history="1">
        <w:bookmarkStart w:id="70" w:name="_Toc424801836"/>
        <w:bookmarkStart w:id="71" w:name="_Toc439063890"/>
        <w:bookmarkStart w:id="72" w:name="_Toc451333269"/>
        <w:r w:rsidR="005B45CD">
          <w:rPr>
            <w:rStyle w:val="Hipercze"/>
            <w:rFonts w:ascii="Times New Roman" w:hAnsi="Times New Roman" w:cs="Times New Roman"/>
            <w:b w:val="0"/>
            <w:i w:val="0"/>
            <w:color w:val="auto"/>
            <w:sz w:val="20"/>
            <w:szCs w:val="20"/>
            <w:u w:val="none"/>
          </w:rPr>
          <w:t xml:space="preserve">Pismo </w:t>
        </w:r>
        <w:r w:rsidR="009F7875" w:rsidRPr="00C31578">
          <w:rPr>
            <w:rStyle w:val="Hipercze"/>
            <w:rFonts w:ascii="Times New Roman" w:hAnsi="Times New Roman" w:cs="Times New Roman"/>
            <w:b w:val="0"/>
            <w:i w:val="0"/>
            <w:color w:val="auto"/>
            <w:sz w:val="20"/>
            <w:szCs w:val="20"/>
            <w:u w:val="none"/>
          </w:rPr>
          <w:t>przekazujące</w:t>
        </w:r>
        <w:r w:rsidR="005B45CD">
          <w:rPr>
            <w:rStyle w:val="Hipercze"/>
            <w:rFonts w:ascii="Times New Roman" w:hAnsi="Times New Roman" w:cs="Times New Roman"/>
            <w:b w:val="0"/>
            <w:i w:val="0"/>
            <w:color w:val="auto"/>
            <w:sz w:val="20"/>
            <w:szCs w:val="20"/>
            <w:u w:val="none"/>
          </w:rPr>
          <w:t xml:space="preserve"> kopię</w:t>
        </w:r>
        <w:r w:rsidR="009F7875" w:rsidRPr="00C31578">
          <w:rPr>
            <w:rStyle w:val="Hipercze"/>
            <w:rFonts w:ascii="Times New Roman" w:hAnsi="Times New Roman" w:cs="Times New Roman"/>
            <w:b w:val="0"/>
            <w:i w:val="0"/>
            <w:color w:val="auto"/>
            <w:sz w:val="20"/>
            <w:szCs w:val="20"/>
            <w:u w:val="none"/>
          </w:rPr>
          <w:t xml:space="preserve"> Raport</w:t>
        </w:r>
        <w:r w:rsidR="005B45CD">
          <w:rPr>
            <w:rStyle w:val="Hipercze"/>
            <w:rFonts w:ascii="Times New Roman" w:hAnsi="Times New Roman" w:cs="Times New Roman"/>
            <w:b w:val="0"/>
            <w:i w:val="0"/>
            <w:color w:val="auto"/>
            <w:sz w:val="20"/>
            <w:szCs w:val="20"/>
            <w:u w:val="none"/>
          </w:rPr>
          <w:t>u</w:t>
        </w:r>
        <w:r w:rsidR="009F7875" w:rsidRPr="00C31578">
          <w:rPr>
            <w:rStyle w:val="Hipercze"/>
            <w:rFonts w:ascii="Times New Roman" w:hAnsi="Times New Roman" w:cs="Times New Roman"/>
            <w:b w:val="0"/>
            <w:i w:val="0"/>
            <w:color w:val="auto"/>
            <w:sz w:val="20"/>
            <w:szCs w:val="20"/>
            <w:u w:val="none"/>
          </w:rPr>
          <w:t xml:space="preserve"> z czynności kontrolnych podmiotowi kontrolowanemu po uwzględnieniu w całości/części uwag (P-07/344)</w:t>
        </w:r>
        <w:bookmarkEnd w:id="70"/>
        <w:bookmarkEnd w:id="71"/>
        <w:bookmarkEnd w:id="72"/>
      </w:hyperlink>
      <w:r w:rsidR="009F7875" w:rsidRPr="00C31578">
        <w:rPr>
          <w:rFonts w:ascii="Times New Roman" w:hAnsi="Times New Roman" w:cs="Times New Roman"/>
          <w:b w:val="0"/>
          <w:i w:val="0"/>
          <w:sz w:val="20"/>
          <w:szCs w:val="20"/>
        </w:rPr>
        <w:t xml:space="preserve"> </w:t>
      </w:r>
    </w:p>
    <w:p w:rsidR="009F7875" w:rsidRPr="00C31578" w:rsidRDefault="004C506A" w:rsidP="009F7875">
      <w:pPr>
        <w:pStyle w:val="Nagwek2"/>
        <w:ind w:left="709" w:hanging="709"/>
        <w:rPr>
          <w:rFonts w:ascii="Times New Roman" w:hAnsi="Times New Roman" w:cs="Times New Roman"/>
          <w:b w:val="0"/>
          <w:i w:val="0"/>
          <w:sz w:val="20"/>
          <w:szCs w:val="20"/>
        </w:rPr>
      </w:pPr>
      <w:hyperlink w:anchor="_Toc402424202" w:history="1">
        <w:bookmarkStart w:id="73" w:name="_Toc424801837"/>
        <w:bookmarkStart w:id="74" w:name="_Toc439063891"/>
        <w:bookmarkStart w:id="75" w:name="_Toc451333270"/>
        <w:r w:rsidR="009F7875" w:rsidRPr="00C31578">
          <w:rPr>
            <w:rStyle w:val="Hipercze"/>
            <w:rFonts w:ascii="Times New Roman" w:hAnsi="Times New Roman" w:cs="Times New Roman"/>
            <w:b w:val="0"/>
            <w:i w:val="0"/>
            <w:color w:val="auto"/>
            <w:sz w:val="20"/>
            <w:szCs w:val="20"/>
            <w:u w:val="none"/>
          </w:rPr>
          <w:t>Pismo</w:t>
        </w:r>
        <w:r w:rsidR="005B45CD">
          <w:rPr>
            <w:rStyle w:val="Hipercze"/>
            <w:rFonts w:ascii="Times New Roman" w:hAnsi="Times New Roman" w:cs="Times New Roman"/>
            <w:b w:val="0"/>
            <w:i w:val="0"/>
            <w:color w:val="auto"/>
            <w:sz w:val="20"/>
            <w:szCs w:val="20"/>
            <w:u w:val="none"/>
          </w:rPr>
          <w:t xml:space="preserve"> informujące podmiot kontrolowany</w:t>
        </w:r>
        <w:r w:rsidR="009F7875" w:rsidRPr="00C31578">
          <w:rPr>
            <w:rStyle w:val="Hipercze"/>
            <w:rFonts w:ascii="Times New Roman" w:hAnsi="Times New Roman" w:cs="Times New Roman"/>
            <w:b w:val="0"/>
            <w:i w:val="0"/>
            <w:color w:val="auto"/>
            <w:sz w:val="20"/>
            <w:szCs w:val="20"/>
            <w:u w:val="none"/>
          </w:rPr>
          <w:t xml:space="preserve"> o nieuwzględnieniu uwag (P-08/344)</w:t>
        </w:r>
        <w:bookmarkEnd w:id="73"/>
        <w:bookmarkEnd w:id="74"/>
        <w:bookmarkEnd w:id="75"/>
      </w:hyperlink>
      <w:r w:rsidR="009F7875" w:rsidRPr="00C31578">
        <w:rPr>
          <w:rFonts w:ascii="Times New Roman" w:hAnsi="Times New Roman" w:cs="Times New Roman"/>
          <w:b w:val="0"/>
          <w:i w:val="0"/>
          <w:sz w:val="20"/>
          <w:szCs w:val="20"/>
        </w:rPr>
        <w:t xml:space="preserve"> </w:t>
      </w:r>
    </w:p>
    <w:p w:rsidR="009F7875" w:rsidRPr="00C31578" w:rsidRDefault="004C506A" w:rsidP="009F7875">
      <w:pPr>
        <w:pStyle w:val="Nagwek2"/>
        <w:ind w:left="709" w:hanging="709"/>
        <w:rPr>
          <w:rFonts w:ascii="Times New Roman" w:hAnsi="Times New Roman" w:cs="Times New Roman"/>
          <w:b w:val="0"/>
          <w:i w:val="0"/>
          <w:sz w:val="20"/>
          <w:szCs w:val="20"/>
        </w:rPr>
      </w:pPr>
      <w:hyperlink w:anchor="_Toc402424203" w:history="1">
        <w:bookmarkStart w:id="76" w:name="_Toc424801838"/>
        <w:bookmarkStart w:id="77" w:name="_Toc439063892"/>
        <w:bookmarkStart w:id="78" w:name="_Toc451333271"/>
        <w:r w:rsidR="009F7875" w:rsidRPr="00C31578">
          <w:rPr>
            <w:rStyle w:val="Hipercze"/>
            <w:rFonts w:ascii="Times New Roman" w:hAnsi="Times New Roman" w:cs="Times New Roman"/>
            <w:b w:val="0"/>
            <w:i w:val="0"/>
            <w:color w:val="auto"/>
            <w:sz w:val="20"/>
            <w:szCs w:val="20"/>
            <w:u w:val="none"/>
          </w:rPr>
          <w:t>Pismo informujące podmiot kontrolowany o konieczności uzyskania dodatkowych opinii/wyjaśnień (P-09/344)</w:t>
        </w:r>
        <w:bookmarkEnd w:id="76"/>
        <w:bookmarkEnd w:id="77"/>
        <w:bookmarkEnd w:id="78"/>
      </w:hyperlink>
      <w:r w:rsidR="009F7875" w:rsidRPr="00C31578">
        <w:rPr>
          <w:rFonts w:ascii="Times New Roman" w:hAnsi="Times New Roman" w:cs="Times New Roman"/>
          <w:b w:val="0"/>
          <w:i w:val="0"/>
          <w:sz w:val="20"/>
          <w:szCs w:val="20"/>
        </w:rPr>
        <w:t xml:space="preserve"> </w:t>
      </w:r>
    </w:p>
    <w:p w:rsidR="009F7875" w:rsidRPr="00732070" w:rsidRDefault="009F7875" w:rsidP="009F7875">
      <w:pPr>
        <w:pStyle w:val="Nagwek2"/>
        <w:ind w:left="709" w:hanging="709"/>
        <w:rPr>
          <w:rFonts w:ascii="Times New Roman" w:hAnsi="Times New Roman" w:cs="Times New Roman"/>
          <w:b w:val="0"/>
          <w:i w:val="0"/>
          <w:sz w:val="20"/>
          <w:szCs w:val="20"/>
        </w:rPr>
      </w:pPr>
      <w:bookmarkStart w:id="79" w:name="_Toc439063893"/>
      <w:bookmarkStart w:id="80" w:name="_Toc451333272"/>
      <w:r w:rsidRPr="001220BC">
        <w:rPr>
          <w:rFonts w:ascii="Times New Roman" w:hAnsi="Times New Roman" w:cs="Times New Roman"/>
          <w:b w:val="0"/>
          <w:i w:val="0"/>
          <w:sz w:val="20"/>
          <w:szCs w:val="20"/>
        </w:rPr>
        <w:t>Pismo o planowanym terminie i zakresie przeprowadzenia czynności kontrolnych u podmiotu trzeciego</w:t>
      </w:r>
      <w:r>
        <w:rPr>
          <w:rFonts w:ascii="Times New Roman" w:hAnsi="Times New Roman" w:cs="Times New Roman"/>
          <w:b w:val="0"/>
          <w:i w:val="0"/>
          <w:sz w:val="20"/>
          <w:szCs w:val="20"/>
        </w:rPr>
        <w:t xml:space="preserve"> (P-10/344)</w:t>
      </w:r>
      <w:bookmarkEnd w:id="79"/>
      <w:bookmarkEnd w:id="80"/>
    </w:p>
    <w:p w:rsidR="009F7875" w:rsidRPr="00732070" w:rsidRDefault="009F7875" w:rsidP="009F7875">
      <w:pPr>
        <w:pStyle w:val="Nagwek2"/>
        <w:ind w:left="709" w:hanging="709"/>
        <w:rPr>
          <w:rFonts w:ascii="Times New Roman" w:hAnsi="Times New Roman" w:cs="Times New Roman"/>
          <w:b w:val="0"/>
          <w:i w:val="0"/>
          <w:sz w:val="20"/>
          <w:szCs w:val="20"/>
        </w:rPr>
      </w:pPr>
      <w:bookmarkStart w:id="81" w:name="_Toc439063894"/>
      <w:bookmarkStart w:id="82" w:name="_Toc451333273"/>
      <w:r w:rsidRPr="001220BC">
        <w:rPr>
          <w:rFonts w:ascii="Times New Roman" w:hAnsi="Times New Roman" w:cs="Times New Roman"/>
          <w:b w:val="0"/>
          <w:i w:val="0"/>
          <w:sz w:val="20"/>
          <w:szCs w:val="20"/>
        </w:rPr>
        <w:t>Pismo z prośbą o potwierdzenie danych zawartych w dokumentach handlowych będących w posiadaniu podmiotu trzeciego</w:t>
      </w:r>
      <w:r>
        <w:rPr>
          <w:rFonts w:ascii="Times New Roman" w:hAnsi="Times New Roman" w:cs="Times New Roman"/>
          <w:b w:val="0"/>
          <w:i w:val="0"/>
          <w:sz w:val="20"/>
          <w:szCs w:val="20"/>
        </w:rPr>
        <w:t xml:space="preserve"> (P-11/344)</w:t>
      </w:r>
      <w:bookmarkEnd w:id="81"/>
      <w:bookmarkEnd w:id="82"/>
    </w:p>
    <w:p w:rsidR="009F7875" w:rsidRPr="00C31578" w:rsidRDefault="004C506A" w:rsidP="009F7875">
      <w:pPr>
        <w:pStyle w:val="Nagwek2"/>
        <w:ind w:left="709" w:hanging="709"/>
        <w:rPr>
          <w:rFonts w:ascii="Times New Roman" w:hAnsi="Times New Roman" w:cs="Times New Roman"/>
          <w:b w:val="0"/>
          <w:i w:val="0"/>
          <w:sz w:val="20"/>
          <w:szCs w:val="20"/>
        </w:rPr>
      </w:pPr>
      <w:hyperlink w:anchor="_Toc402424207" w:history="1">
        <w:bookmarkStart w:id="83" w:name="_Toc424801839"/>
        <w:bookmarkStart w:id="84" w:name="_Toc439063895"/>
        <w:bookmarkStart w:id="85" w:name="_Toc451333274"/>
        <w:r w:rsidR="009F7875" w:rsidRPr="00C31578">
          <w:rPr>
            <w:rFonts w:ascii="Times New Roman" w:hAnsi="Times New Roman" w:cs="Times New Roman"/>
            <w:b w:val="0"/>
            <w:bCs w:val="0"/>
            <w:i w:val="0"/>
            <w:sz w:val="20"/>
            <w:szCs w:val="20"/>
          </w:rPr>
          <w:t xml:space="preserve">Lista kontrolna do Raportu z czynności kontrolnych dla kontroli zadania o charakterze niematerialnym w trakcie realizacji </w:t>
        </w:r>
        <w:r w:rsidR="009F7875" w:rsidRPr="00C31578">
          <w:rPr>
            <w:rStyle w:val="Hipercze"/>
            <w:rFonts w:ascii="Times New Roman" w:hAnsi="Times New Roman" w:cs="Times New Roman"/>
            <w:b w:val="0"/>
            <w:i w:val="0"/>
            <w:color w:val="auto"/>
            <w:sz w:val="20"/>
            <w:szCs w:val="20"/>
            <w:u w:val="none"/>
          </w:rPr>
          <w:t>(K-04/</w:t>
        </w:r>
        <w:r w:rsidR="009F7875">
          <w:rPr>
            <w:rStyle w:val="Hipercze"/>
            <w:rFonts w:ascii="Times New Roman" w:hAnsi="Times New Roman" w:cs="Times New Roman"/>
            <w:b w:val="0"/>
            <w:i w:val="0"/>
            <w:color w:val="auto"/>
            <w:sz w:val="20"/>
            <w:szCs w:val="20"/>
            <w:u w:val="none"/>
          </w:rPr>
          <w:t>19.1</w:t>
        </w:r>
        <w:r w:rsidR="009F7875" w:rsidRPr="00C31578">
          <w:rPr>
            <w:rStyle w:val="Hipercze"/>
            <w:rFonts w:ascii="Times New Roman" w:hAnsi="Times New Roman" w:cs="Times New Roman"/>
            <w:b w:val="0"/>
            <w:i w:val="0"/>
            <w:color w:val="auto"/>
            <w:sz w:val="20"/>
            <w:szCs w:val="20"/>
            <w:u w:val="none"/>
          </w:rPr>
          <w:t>/344)</w:t>
        </w:r>
        <w:bookmarkEnd w:id="83"/>
        <w:bookmarkEnd w:id="84"/>
        <w:bookmarkEnd w:id="85"/>
      </w:hyperlink>
      <w:r w:rsidR="009F7875" w:rsidRPr="00C31578">
        <w:rPr>
          <w:rFonts w:ascii="Times New Roman" w:hAnsi="Times New Roman" w:cs="Times New Roman"/>
          <w:b w:val="0"/>
          <w:i w:val="0"/>
          <w:sz w:val="20"/>
          <w:szCs w:val="20"/>
        </w:rPr>
        <w:t xml:space="preserve"> </w:t>
      </w:r>
    </w:p>
    <w:p w:rsidR="009F7875" w:rsidRPr="00C31578" w:rsidRDefault="004C506A" w:rsidP="009F7875">
      <w:pPr>
        <w:pStyle w:val="Nagwek2"/>
        <w:ind w:left="709" w:hanging="709"/>
        <w:rPr>
          <w:rFonts w:ascii="Times New Roman" w:hAnsi="Times New Roman" w:cs="Times New Roman"/>
          <w:b w:val="0"/>
          <w:i w:val="0"/>
          <w:sz w:val="20"/>
          <w:szCs w:val="20"/>
        </w:rPr>
      </w:pPr>
      <w:hyperlink w:anchor="_Toc402424207" w:history="1">
        <w:bookmarkStart w:id="86" w:name="_Toc439063896"/>
        <w:bookmarkStart w:id="87" w:name="_Toc451333275"/>
        <w:r w:rsidR="009F7875" w:rsidRPr="00C31578">
          <w:rPr>
            <w:rFonts w:ascii="Times New Roman" w:hAnsi="Times New Roman" w:cs="Times New Roman"/>
            <w:b w:val="0"/>
            <w:i w:val="0"/>
            <w:sz w:val="20"/>
            <w:szCs w:val="20"/>
          </w:rPr>
          <w:t>Instrukcja wypełniania listy kontrolnej do Raportu z czynności kontrolnych dla kontroli zadania o charakterze niematerialnym w trakcie realizacji (IK-04/</w:t>
        </w:r>
        <w:r w:rsidR="009F7875">
          <w:rPr>
            <w:rFonts w:ascii="Times New Roman" w:hAnsi="Times New Roman" w:cs="Times New Roman"/>
            <w:b w:val="0"/>
            <w:i w:val="0"/>
            <w:sz w:val="20"/>
            <w:szCs w:val="20"/>
          </w:rPr>
          <w:t>19.1</w:t>
        </w:r>
        <w:r w:rsidR="009F7875" w:rsidRPr="00C31578">
          <w:rPr>
            <w:rFonts w:ascii="Times New Roman" w:hAnsi="Times New Roman" w:cs="Times New Roman"/>
            <w:b w:val="0"/>
            <w:i w:val="0"/>
            <w:sz w:val="20"/>
            <w:szCs w:val="20"/>
          </w:rPr>
          <w:t>/344)</w:t>
        </w:r>
        <w:bookmarkEnd w:id="86"/>
        <w:bookmarkEnd w:id="87"/>
      </w:hyperlink>
    </w:p>
    <w:p w:rsidR="00581258" w:rsidRDefault="009F7875" w:rsidP="00581258">
      <w:pPr>
        <w:pStyle w:val="Nagwek2"/>
        <w:ind w:left="709" w:hanging="709"/>
        <w:rPr>
          <w:rFonts w:ascii="Times New Roman" w:hAnsi="Times New Roman" w:cs="Times New Roman"/>
          <w:b w:val="0"/>
          <w:i w:val="0"/>
          <w:sz w:val="20"/>
          <w:szCs w:val="20"/>
        </w:rPr>
      </w:pPr>
      <w:bookmarkStart w:id="88" w:name="_Toc439063897"/>
      <w:bookmarkStart w:id="89" w:name="_Toc451333276"/>
      <w:r w:rsidRPr="00581258">
        <w:rPr>
          <w:rFonts w:ascii="Times New Roman" w:hAnsi="Times New Roman" w:cs="Times New Roman"/>
          <w:b w:val="0"/>
          <w:i w:val="0"/>
          <w:sz w:val="20"/>
          <w:szCs w:val="20"/>
        </w:rPr>
        <w:t>Lista kontrolna do wizyty na etapie WOP (K-03/344)</w:t>
      </w:r>
      <w:bookmarkEnd w:id="88"/>
      <w:bookmarkEnd w:id="89"/>
    </w:p>
    <w:p w:rsidR="00581258" w:rsidRPr="00581258" w:rsidRDefault="00581258" w:rsidP="00581258">
      <w:pPr>
        <w:pStyle w:val="Nagwek2"/>
        <w:tabs>
          <w:tab w:val="clear" w:pos="792"/>
          <w:tab w:val="num" w:pos="709"/>
        </w:tabs>
        <w:ind w:hanging="792"/>
        <w:rPr>
          <w:rStyle w:val="Hipercze"/>
          <w:color w:val="auto"/>
          <w:u w:val="none"/>
        </w:rPr>
      </w:pPr>
      <w:bookmarkStart w:id="90" w:name="_Toc451333277"/>
      <w:r w:rsidRPr="00581258">
        <w:rPr>
          <w:rStyle w:val="Hipercze"/>
          <w:rFonts w:ascii="Times New Roman" w:hAnsi="Times New Roman" w:cs="Times New Roman"/>
          <w:b w:val="0"/>
          <w:i w:val="0"/>
          <w:color w:val="auto"/>
          <w:sz w:val="20"/>
          <w:szCs w:val="20"/>
          <w:u w:val="none"/>
        </w:rPr>
        <w:lastRenderedPageBreak/>
        <w:t xml:space="preserve">Lista kontrolna dla poddziałania </w:t>
      </w:r>
      <w:r>
        <w:rPr>
          <w:rStyle w:val="Hipercze"/>
          <w:rFonts w:ascii="Times New Roman" w:hAnsi="Times New Roman" w:cs="Times New Roman"/>
          <w:b w:val="0"/>
          <w:i w:val="0"/>
          <w:color w:val="auto"/>
          <w:sz w:val="20"/>
          <w:szCs w:val="20"/>
          <w:u w:val="none"/>
        </w:rPr>
        <w:t>4.3</w:t>
      </w:r>
      <w:r w:rsidRPr="00581258">
        <w:rPr>
          <w:rStyle w:val="Hipercze"/>
          <w:rFonts w:ascii="Times New Roman" w:hAnsi="Times New Roman" w:cs="Times New Roman"/>
          <w:b w:val="0"/>
          <w:i w:val="0"/>
          <w:color w:val="auto"/>
          <w:sz w:val="20"/>
          <w:szCs w:val="20"/>
          <w:u w:val="none"/>
        </w:rPr>
        <w:t xml:space="preserve"> (etap obsługi wniosku o płatność</w:t>
      </w:r>
      <w:r>
        <w:rPr>
          <w:rStyle w:val="Hipercze"/>
          <w:rFonts w:ascii="Times New Roman" w:hAnsi="Times New Roman" w:cs="Times New Roman"/>
          <w:b w:val="0"/>
          <w:i w:val="0"/>
          <w:color w:val="auto"/>
          <w:sz w:val="20"/>
          <w:szCs w:val="20"/>
          <w:u w:val="none"/>
        </w:rPr>
        <w:t>/ex post</w:t>
      </w:r>
      <w:r w:rsidRPr="00581258">
        <w:rPr>
          <w:rStyle w:val="Hipercze"/>
          <w:rFonts w:ascii="Times New Roman" w:hAnsi="Times New Roman" w:cs="Times New Roman"/>
          <w:b w:val="0"/>
          <w:i w:val="0"/>
          <w:color w:val="auto"/>
          <w:sz w:val="20"/>
          <w:szCs w:val="20"/>
          <w:u w:val="none"/>
        </w:rPr>
        <w:t xml:space="preserve"> )(</w:t>
      </w:r>
      <w:r w:rsidRPr="00581258">
        <w:rPr>
          <w:rFonts w:ascii="Times New Roman" w:hAnsi="Times New Roman" w:cs="Times New Roman"/>
          <w:b w:val="0"/>
          <w:i w:val="0"/>
          <w:sz w:val="20"/>
          <w:szCs w:val="20"/>
        </w:rPr>
        <w:t xml:space="preserve"> K-02/4.3/344</w:t>
      </w:r>
      <w:r>
        <w:rPr>
          <w:rFonts w:ascii="Times New Roman" w:hAnsi="Times New Roman" w:cs="Times New Roman"/>
          <w:b w:val="0"/>
          <w:i w:val="0"/>
          <w:sz w:val="20"/>
          <w:szCs w:val="20"/>
        </w:rPr>
        <w:t>)</w:t>
      </w:r>
      <w:bookmarkEnd w:id="90"/>
    </w:p>
    <w:p w:rsidR="00581258" w:rsidRDefault="004C506A" w:rsidP="00581258">
      <w:pPr>
        <w:pStyle w:val="Nagwek2"/>
        <w:tabs>
          <w:tab w:val="clear" w:pos="792"/>
          <w:tab w:val="num" w:pos="709"/>
        </w:tabs>
        <w:ind w:hanging="792"/>
        <w:rPr>
          <w:rFonts w:ascii="Times New Roman" w:hAnsi="Times New Roman" w:cs="Times New Roman"/>
          <w:b w:val="0"/>
          <w:i w:val="0"/>
          <w:sz w:val="20"/>
          <w:szCs w:val="20"/>
        </w:rPr>
      </w:pPr>
      <w:hyperlink w:anchor="_Toc402424218" w:history="1">
        <w:bookmarkStart w:id="91" w:name="_Toc451333278"/>
        <w:r w:rsidR="00581258" w:rsidRPr="00581258">
          <w:rPr>
            <w:rStyle w:val="Hipercze"/>
            <w:rFonts w:ascii="Times New Roman" w:hAnsi="Times New Roman" w:cs="Times New Roman"/>
            <w:b w:val="0"/>
            <w:i w:val="0"/>
            <w:color w:val="auto"/>
            <w:sz w:val="20"/>
            <w:szCs w:val="20"/>
            <w:u w:val="none"/>
          </w:rPr>
          <w:t xml:space="preserve">Instrukcja wypełniania listy kontrolnej dla podziałania </w:t>
        </w:r>
      </w:hyperlink>
      <w:r w:rsidR="00581258" w:rsidRPr="00581258">
        <w:rPr>
          <w:rStyle w:val="Hipercze"/>
          <w:rFonts w:ascii="Times New Roman" w:hAnsi="Times New Roman" w:cs="Times New Roman"/>
          <w:b w:val="0"/>
          <w:i w:val="0"/>
          <w:color w:val="auto"/>
          <w:sz w:val="20"/>
          <w:szCs w:val="20"/>
          <w:u w:val="none"/>
        </w:rPr>
        <w:t>4.3</w:t>
      </w:r>
      <w:r w:rsidR="00581258" w:rsidRPr="00581258">
        <w:rPr>
          <w:rFonts w:ascii="Times New Roman" w:hAnsi="Times New Roman" w:cs="Times New Roman"/>
          <w:sz w:val="20"/>
          <w:szCs w:val="20"/>
        </w:rPr>
        <w:t xml:space="preserve"> </w:t>
      </w:r>
      <w:r w:rsidR="00581258" w:rsidRPr="00581258">
        <w:rPr>
          <w:rFonts w:ascii="Times New Roman" w:hAnsi="Times New Roman" w:cs="Times New Roman"/>
          <w:b w:val="0"/>
          <w:i w:val="0"/>
          <w:sz w:val="20"/>
          <w:szCs w:val="20"/>
        </w:rPr>
        <w:t>(IK-02/4.3/344)</w:t>
      </w:r>
      <w:bookmarkEnd w:id="91"/>
    </w:p>
    <w:p w:rsidR="00F7170C" w:rsidRDefault="00F7170C" w:rsidP="00444043">
      <w:pPr>
        <w:pStyle w:val="Nagwek2"/>
        <w:ind w:left="709" w:hanging="709"/>
        <w:rPr>
          <w:rFonts w:ascii="Times New Roman" w:hAnsi="Times New Roman" w:cs="Times New Roman"/>
          <w:b w:val="0"/>
          <w:i w:val="0"/>
          <w:sz w:val="20"/>
          <w:szCs w:val="20"/>
        </w:rPr>
      </w:pPr>
      <w:bookmarkStart w:id="92" w:name="_Toc451333279"/>
      <w:r w:rsidRPr="00581258">
        <w:rPr>
          <w:rStyle w:val="Hipercze"/>
          <w:rFonts w:ascii="Times New Roman" w:hAnsi="Times New Roman" w:cs="Times New Roman"/>
          <w:b w:val="0"/>
          <w:i w:val="0"/>
          <w:color w:val="auto"/>
          <w:sz w:val="20"/>
          <w:szCs w:val="20"/>
          <w:u w:val="none"/>
        </w:rPr>
        <w:t xml:space="preserve">Lista kontrolna dla poddziałania </w:t>
      </w:r>
      <w:r w:rsidR="00621DA8">
        <w:rPr>
          <w:rStyle w:val="Hipercze"/>
          <w:rFonts w:ascii="Times New Roman" w:hAnsi="Times New Roman" w:cs="Times New Roman"/>
          <w:b w:val="0"/>
          <w:i w:val="0"/>
          <w:color w:val="auto"/>
          <w:sz w:val="20"/>
          <w:szCs w:val="20"/>
          <w:u w:val="none"/>
        </w:rPr>
        <w:t>19.4</w:t>
      </w:r>
      <w:r w:rsidRPr="00581258">
        <w:rPr>
          <w:rStyle w:val="Hipercze"/>
          <w:rFonts w:ascii="Times New Roman" w:hAnsi="Times New Roman" w:cs="Times New Roman"/>
          <w:b w:val="0"/>
          <w:i w:val="0"/>
          <w:color w:val="auto"/>
          <w:sz w:val="20"/>
          <w:szCs w:val="20"/>
          <w:u w:val="none"/>
        </w:rPr>
        <w:t xml:space="preserve"> (</w:t>
      </w:r>
      <w:r w:rsidRPr="00581258">
        <w:rPr>
          <w:rFonts w:ascii="Times New Roman" w:hAnsi="Times New Roman" w:cs="Times New Roman"/>
          <w:b w:val="0"/>
          <w:i w:val="0"/>
          <w:sz w:val="20"/>
          <w:szCs w:val="20"/>
        </w:rPr>
        <w:t xml:space="preserve"> K-02/</w:t>
      </w:r>
      <w:r w:rsidR="00621DA8">
        <w:rPr>
          <w:rFonts w:ascii="Times New Roman" w:hAnsi="Times New Roman" w:cs="Times New Roman"/>
          <w:b w:val="0"/>
          <w:i w:val="0"/>
          <w:sz w:val="20"/>
          <w:szCs w:val="20"/>
        </w:rPr>
        <w:t>19.4</w:t>
      </w:r>
      <w:r w:rsidRPr="00581258">
        <w:rPr>
          <w:rFonts w:ascii="Times New Roman" w:hAnsi="Times New Roman" w:cs="Times New Roman"/>
          <w:b w:val="0"/>
          <w:i w:val="0"/>
          <w:sz w:val="20"/>
          <w:szCs w:val="20"/>
        </w:rPr>
        <w:t>/344</w:t>
      </w:r>
      <w:r>
        <w:rPr>
          <w:rFonts w:ascii="Times New Roman" w:hAnsi="Times New Roman" w:cs="Times New Roman"/>
          <w:b w:val="0"/>
          <w:i w:val="0"/>
          <w:sz w:val="20"/>
          <w:szCs w:val="20"/>
        </w:rPr>
        <w:t>)</w:t>
      </w:r>
      <w:bookmarkEnd w:id="92"/>
    </w:p>
    <w:p w:rsidR="00F7170C" w:rsidRPr="0077798A" w:rsidRDefault="00F7170C" w:rsidP="0077798A">
      <w:pPr>
        <w:rPr>
          <w:b/>
          <w:i/>
        </w:rPr>
      </w:pPr>
    </w:p>
    <w:p w:rsidR="00F7170C" w:rsidRPr="0077798A" w:rsidRDefault="004C506A" w:rsidP="0077798A">
      <w:pPr>
        <w:pStyle w:val="Nagwek2"/>
        <w:tabs>
          <w:tab w:val="clear" w:pos="792"/>
          <w:tab w:val="num" w:pos="709"/>
        </w:tabs>
        <w:ind w:hanging="792"/>
        <w:rPr>
          <w:rFonts w:ascii="Times New Roman" w:hAnsi="Times New Roman" w:cs="Times New Roman"/>
          <w:b w:val="0"/>
          <w:i w:val="0"/>
          <w:sz w:val="20"/>
          <w:szCs w:val="20"/>
        </w:rPr>
      </w:pPr>
      <w:hyperlink w:anchor="_Toc402424218" w:history="1">
        <w:bookmarkStart w:id="93" w:name="_Toc451333280"/>
        <w:r w:rsidR="00F7170C" w:rsidRPr="00F7170C">
          <w:rPr>
            <w:rStyle w:val="Hipercze"/>
            <w:rFonts w:ascii="Times New Roman" w:hAnsi="Times New Roman" w:cs="Times New Roman"/>
            <w:b w:val="0"/>
            <w:i w:val="0"/>
            <w:color w:val="auto"/>
            <w:sz w:val="20"/>
            <w:szCs w:val="20"/>
            <w:u w:val="none"/>
          </w:rPr>
          <w:t xml:space="preserve">Instrukcja wypełniania listy kontrolnej dla podziałania </w:t>
        </w:r>
      </w:hyperlink>
      <w:r w:rsidR="00621DA8">
        <w:rPr>
          <w:rStyle w:val="Hipercze"/>
          <w:rFonts w:ascii="Times New Roman" w:hAnsi="Times New Roman" w:cs="Times New Roman"/>
          <w:b w:val="0"/>
          <w:i w:val="0"/>
          <w:color w:val="auto"/>
          <w:sz w:val="20"/>
          <w:szCs w:val="20"/>
          <w:u w:val="none"/>
        </w:rPr>
        <w:t>19.4</w:t>
      </w:r>
      <w:r w:rsidR="00F7170C" w:rsidRPr="0077798A">
        <w:rPr>
          <w:rFonts w:ascii="Times New Roman" w:hAnsi="Times New Roman" w:cs="Times New Roman"/>
          <w:b w:val="0"/>
          <w:i w:val="0"/>
          <w:sz w:val="20"/>
          <w:szCs w:val="20"/>
        </w:rPr>
        <w:t xml:space="preserve"> (IK-02/</w:t>
      </w:r>
      <w:r w:rsidR="00621DA8">
        <w:rPr>
          <w:rFonts w:ascii="Times New Roman" w:hAnsi="Times New Roman" w:cs="Times New Roman"/>
          <w:b w:val="0"/>
          <w:i w:val="0"/>
          <w:sz w:val="20"/>
          <w:szCs w:val="20"/>
        </w:rPr>
        <w:t>19.4</w:t>
      </w:r>
      <w:r w:rsidR="00F7170C" w:rsidRPr="0077798A">
        <w:rPr>
          <w:rFonts w:ascii="Times New Roman" w:hAnsi="Times New Roman" w:cs="Times New Roman"/>
          <w:b w:val="0"/>
          <w:i w:val="0"/>
          <w:sz w:val="20"/>
          <w:szCs w:val="20"/>
        </w:rPr>
        <w:t>/344)</w:t>
      </w:r>
      <w:bookmarkEnd w:id="93"/>
    </w:p>
    <w:p w:rsidR="00621DA8" w:rsidRPr="00621DA8" w:rsidRDefault="004C506A" w:rsidP="0077798A">
      <w:pPr>
        <w:pStyle w:val="Nagwek2"/>
        <w:tabs>
          <w:tab w:val="clear" w:pos="792"/>
          <w:tab w:val="num" w:pos="709"/>
        </w:tabs>
        <w:ind w:left="709" w:hanging="709"/>
        <w:rPr>
          <w:rFonts w:ascii="Times New Roman" w:hAnsi="Times New Roman" w:cs="Times New Roman"/>
          <w:b w:val="0"/>
          <w:i w:val="0"/>
          <w:sz w:val="20"/>
          <w:szCs w:val="20"/>
        </w:rPr>
      </w:pPr>
      <w:hyperlink w:anchor="_Toc402424207" w:history="1">
        <w:bookmarkStart w:id="94" w:name="_Toc451333281"/>
        <w:r w:rsidR="00621DA8" w:rsidRPr="0077798A">
          <w:rPr>
            <w:rFonts w:ascii="Times New Roman" w:hAnsi="Times New Roman" w:cs="Times New Roman"/>
            <w:b w:val="0"/>
            <w:i w:val="0"/>
            <w:sz w:val="20"/>
            <w:szCs w:val="20"/>
          </w:rPr>
          <w:t xml:space="preserve">Lista kontrolna do Raportu z czynności kontrolnych dla kontroli zadania o charakterze niematerialnym w trakcie realizacji </w:t>
        </w:r>
        <w:r w:rsidR="00621DA8" w:rsidRPr="00621DA8">
          <w:rPr>
            <w:rStyle w:val="Hipercze"/>
            <w:rFonts w:ascii="Times New Roman" w:hAnsi="Times New Roman" w:cs="Times New Roman"/>
            <w:b w:val="0"/>
            <w:i w:val="0"/>
            <w:color w:val="auto"/>
            <w:sz w:val="20"/>
            <w:szCs w:val="20"/>
            <w:u w:val="none"/>
          </w:rPr>
          <w:t>(K-04/19.</w:t>
        </w:r>
        <w:r w:rsidR="00621DA8">
          <w:rPr>
            <w:rStyle w:val="Hipercze"/>
            <w:rFonts w:ascii="Times New Roman" w:hAnsi="Times New Roman" w:cs="Times New Roman"/>
            <w:b w:val="0"/>
            <w:i w:val="0"/>
            <w:color w:val="auto"/>
            <w:sz w:val="20"/>
            <w:szCs w:val="20"/>
            <w:u w:val="none"/>
          </w:rPr>
          <w:t>4</w:t>
        </w:r>
        <w:r w:rsidR="00621DA8" w:rsidRPr="00621DA8">
          <w:rPr>
            <w:rStyle w:val="Hipercze"/>
            <w:rFonts w:ascii="Times New Roman" w:hAnsi="Times New Roman" w:cs="Times New Roman"/>
            <w:b w:val="0"/>
            <w:i w:val="0"/>
            <w:color w:val="auto"/>
            <w:sz w:val="20"/>
            <w:szCs w:val="20"/>
            <w:u w:val="none"/>
          </w:rPr>
          <w:t>/344)</w:t>
        </w:r>
        <w:bookmarkEnd w:id="94"/>
      </w:hyperlink>
      <w:r w:rsidR="00621DA8" w:rsidRPr="0077798A">
        <w:rPr>
          <w:rFonts w:ascii="Times New Roman" w:hAnsi="Times New Roman" w:cs="Times New Roman"/>
          <w:b w:val="0"/>
          <w:i w:val="0"/>
          <w:sz w:val="20"/>
          <w:szCs w:val="20"/>
        </w:rPr>
        <w:t xml:space="preserve"> </w:t>
      </w:r>
    </w:p>
    <w:p w:rsidR="00621DA8" w:rsidRPr="0077798A" w:rsidRDefault="004C506A" w:rsidP="0077798A">
      <w:pPr>
        <w:pStyle w:val="Nagwek2"/>
        <w:tabs>
          <w:tab w:val="clear" w:pos="792"/>
          <w:tab w:val="num" w:pos="709"/>
        </w:tabs>
        <w:ind w:hanging="792"/>
        <w:rPr>
          <w:rFonts w:ascii="Times New Roman" w:hAnsi="Times New Roman" w:cs="Times New Roman"/>
          <w:b w:val="0"/>
          <w:i w:val="0"/>
          <w:sz w:val="20"/>
          <w:szCs w:val="20"/>
        </w:rPr>
      </w:pPr>
      <w:hyperlink w:anchor="_Toc402424207" w:history="1">
        <w:bookmarkStart w:id="95" w:name="_Toc451333282"/>
        <w:r w:rsidR="00621DA8" w:rsidRPr="0077798A">
          <w:rPr>
            <w:rFonts w:ascii="Times New Roman" w:hAnsi="Times New Roman" w:cs="Times New Roman"/>
            <w:b w:val="0"/>
            <w:i w:val="0"/>
            <w:sz w:val="20"/>
            <w:szCs w:val="20"/>
          </w:rPr>
          <w:t>Instrukcja wypełniania listy kontrolnej do Raportu z czynności kontrolnych dla kontroli zadania o charakterze niematerialnym w trakcie realizacji (IK-04/19.</w:t>
        </w:r>
        <w:r w:rsidR="00621DA8">
          <w:rPr>
            <w:rFonts w:ascii="Times New Roman" w:hAnsi="Times New Roman" w:cs="Times New Roman"/>
            <w:b w:val="0"/>
            <w:i w:val="0"/>
            <w:sz w:val="20"/>
            <w:szCs w:val="20"/>
          </w:rPr>
          <w:t>4</w:t>
        </w:r>
        <w:r w:rsidR="00621DA8" w:rsidRPr="0077798A">
          <w:rPr>
            <w:rFonts w:ascii="Times New Roman" w:hAnsi="Times New Roman" w:cs="Times New Roman"/>
            <w:b w:val="0"/>
            <w:i w:val="0"/>
            <w:sz w:val="20"/>
            <w:szCs w:val="20"/>
          </w:rPr>
          <w:t>/344)</w:t>
        </w:r>
        <w:bookmarkEnd w:id="95"/>
      </w:hyperlink>
    </w:p>
    <w:p w:rsidR="00581258" w:rsidRPr="00444043" w:rsidRDefault="00444043" w:rsidP="00444043">
      <w:pPr>
        <w:pStyle w:val="Nagwek2"/>
        <w:ind w:left="709" w:hanging="709"/>
        <w:rPr>
          <w:rFonts w:ascii="Times New Roman" w:hAnsi="Times New Roman" w:cs="Times New Roman"/>
          <w:b w:val="0"/>
          <w:i w:val="0"/>
          <w:sz w:val="20"/>
          <w:szCs w:val="20"/>
        </w:rPr>
      </w:pPr>
      <w:bookmarkStart w:id="96" w:name="_Toc451333283"/>
      <w:r w:rsidRPr="00444043">
        <w:rPr>
          <w:rFonts w:ascii="Times New Roman" w:hAnsi="Times New Roman" w:cs="Times New Roman"/>
          <w:b w:val="0"/>
          <w:i w:val="0"/>
          <w:sz w:val="20"/>
          <w:szCs w:val="20"/>
        </w:rPr>
        <w:t>Karta aktualizacji</w:t>
      </w:r>
      <w:bookmarkEnd w:id="96"/>
      <w:r w:rsidRPr="00444043">
        <w:rPr>
          <w:rFonts w:ascii="Times New Roman" w:hAnsi="Times New Roman" w:cs="Times New Roman"/>
          <w:b w:val="0"/>
          <w:i w:val="0"/>
          <w:sz w:val="20"/>
          <w:szCs w:val="20"/>
        </w:rPr>
        <w:t xml:space="preserve"> </w:t>
      </w:r>
    </w:p>
    <w:p w:rsidR="007274BF" w:rsidRDefault="007274BF"/>
    <w:sectPr w:rsidR="007274BF">
      <w:pgSz w:w="11906" w:h="16838"/>
      <w:pgMar w:top="1134" w:right="1134" w:bottom="1134" w:left="1134" w:header="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5EC7" w:rsidRDefault="00AF5EC7">
      <w:r>
        <w:separator/>
      </w:r>
    </w:p>
  </w:endnote>
  <w:endnote w:type="continuationSeparator" w:id="0">
    <w:p w:rsidR="00AF5EC7" w:rsidRDefault="00AF5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4"/>
    </w:tblGrid>
    <w:tr w:rsidR="00AF5EC7">
      <w:trPr>
        <w:jc w:val="center"/>
      </w:trPr>
      <w:tc>
        <w:tcPr>
          <w:tcW w:w="9638" w:type="dxa"/>
          <w:tcBorders>
            <w:top w:val="thick" w:sz="8" w:space="0" w:color="000000"/>
            <w:left w:val="nil"/>
            <w:bottom w:val="nil"/>
            <w:right w:val="nil"/>
            <w:tl2br w:val="nil"/>
            <w:tr2bl w:val="nil"/>
          </w:tcBorders>
          <w:shd w:val="clear" w:color="FFFFFF" w:fill="FFFFFF"/>
          <w:tcMar>
            <w:top w:w="0" w:type="dxa"/>
            <w:left w:w="108" w:type="dxa"/>
            <w:right w:w="108" w:type="dxa"/>
          </w:tcMar>
          <w:vAlign w:val="bottom"/>
        </w:tcPr>
        <w:p w:rsidR="00AF5EC7" w:rsidRDefault="00AF5EC7" w:rsidP="00024B41">
          <w:pPr>
            <w:spacing w:before="45" w:after="45"/>
            <w:jc w:val="center"/>
            <w:rPr>
              <w:b/>
              <w:color w:val="000000"/>
              <w:sz w:val="18"/>
              <w:shd w:val="clear" w:color="auto" w:fill="FFFFFF"/>
            </w:rPr>
          </w:pPr>
          <w:r>
            <w:rPr>
              <w:b/>
              <w:color w:val="000000"/>
              <w:sz w:val="18"/>
              <w:shd w:val="clear" w:color="auto" w:fill="FFFFFF"/>
            </w:rPr>
            <w:t>KP-611-344-ARiMR/3/z</w:t>
          </w:r>
        </w:p>
      </w:tc>
    </w:tr>
  </w:tbl>
  <w:p w:rsidR="00AF5EC7" w:rsidRDefault="00AF5EC7">
    <w:pPr>
      <w:jc w:val="center"/>
      <w:rPr>
        <w:b/>
        <w:color w:val="000000"/>
        <w:sz w:val="18"/>
      </w:rPr>
    </w:pPr>
    <w:r>
      <w:rPr>
        <w:b/>
        <w:color w:val="000000"/>
        <w:sz w:val="18"/>
        <w:shd w:val="clear" w:color="auto" w:fill="FFFFFF"/>
      </w:rPr>
      <w:t xml:space="preserve">Strona </w:t>
    </w:r>
    <w:r>
      <w:rPr>
        <w:b/>
        <w:color w:val="000000"/>
        <w:sz w:val="18"/>
      </w:rPr>
      <w:fldChar w:fldCharType="begin"/>
    </w:r>
    <w:r>
      <w:rPr>
        <w:b/>
        <w:color w:val="000000"/>
        <w:sz w:val="18"/>
      </w:rPr>
      <w:instrText>PAGE</w:instrText>
    </w:r>
    <w:r>
      <w:rPr>
        <w:b/>
        <w:color w:val="000000"/>
        <w:sz w:val="18"/>
      </w:rPr>
      <w:fldChar w:fldCharType="separate"/>
    </w:r>
    <w:r w:rsidR="004C506A">
      <w:rPr>
        <w:b/>
        <w:noProof/>
        <w:color w:val="000000"/>
        <w:sz w:val="18"/>
      </w:rPr>
      <w:t>8</w:t>
    </w:r>
    <w:r>
      <w:rPr>
        <w:b/>
        <w:color w:val="000000"/>
        <w:sz w:val="18"/>
      </w:rPr>
      <w:fldChar w:fldCharType="end"/>
    </w:r>
    <w:r>
      <w:rPr>
        <w:b/>
        <w:color w:val="000000"/>
        <w:sz w:val="18"/>
        <w:shd w:val="clear" w:color="auto" w:fill="FFFFFF"/>
      </w:rPr>
      <w:t xml:space="preserve"> z </w:t>
    </w:r>
    <w:r>
      <w:rPr>
        <w:b/>
        <w:color w:val="000000"/>
        <w:sz w:val="18"/>
      </w:rPr>
      <w:fldChar w:fldCharType="begin"/>
    </w:r>
    <w:r>
      <w:rPr>
        <w:b/>
        <w:color w:val="000000"/>
        <w:sz w:val="18"/>
      </w:rPr>
      <w:instrText>NUMPAGES</w:instrText>
    </w:r>
    <w:r>
      <w:rPr>
        <w:b/>
        <w:color w:val="000000"/>
        <w:sz w:val="18"/>
      </w:rPr>
      <w:fldChar w:fldCharType="separate"/>
    </w:r>
    <w:r w:rsidR="004C506A">
      <w:rPr>
        <w:b/>
        <w:noProof/>
        <w:color w:val="000000"/>
        <w:sz w:val="18"/>
      </w:rPr>
      <w:t>27</w:t>
    </w:r>
    <w:r>
      <w:rPr>
        <w:b/>
        <w:color w:val="000000"/>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EC7" w:rsidRPr="00CA7DFB" w:rsidRDefault="00AF5EC7" w:rsidP="009F7875">
    <w:pPr>
      <w:pStyle w:val="Stopka"/>
      <w:jc w:val="center"/>
      <w:rPr>
        <w:b/>
        <w:bCs/>
        <w:sz w:val="18"/>
        <w:szCs w:val="18"/>
      </w:rPr>
    </w:pPr>
    <w:r>
      <w:rPr>
        <w:b/>
        <w:bCs/>
        <w:sz w:val="18"/>
        <w:szCs w:val="18"/>
      </w:rPr>
      <w:t>KP-611-344-ARiMR/3/z</w:t>
    </w:r>
  </w:p>
  <w:p w:rsidR="00AF5EC7" w:rsidRPr="00F31C9A" w:rsidRDefault="00AF5EC7" w:rsidP="009F7875">
    <w:pPr>
      <w:pStyle w:val="Stopka"/>
      <w:jc w:val="center"/>
    </w:pPr>
    <w:r w:rsidRPr="002823F7">
      <w:rPr>
        <w:rFonts w:ascii="Times" w:hAnsi="Times"/>
        <w:b/>
        <w:bCs/>
        <w:sz w:val="18"/>
        <w:szCs w:val="18"/>
      </w:rPr>
      <w:t xml:space="preserve">Strona </w:t>
    </w:r>
    <w:r w:rsidRPr="002823F7">
      <w:rPr>
        <w:rFonts w:ascii="Times" w:hAnsi="Times"/>
        <w:b/>
        <w:bCs/>
        <w:sz w:val="18"/>
        <w:szCs w:val="18"/>
      </w:rPr>
      <w:fldChar w:fldCharType="begin"/>
    </w:r>
    <w:r w:rsidRPr="002823F7">
      <w:rPr>
        <w:rFonts w:ascii="Times" w:hAnsi="Times"/>
        <w:b/>
        <w:bCs/>
        <w:sz w:val="18"/>
        <w:szCs w:val="18"/>
      </w:rPr>
      <w:instrText xml:space="preserve"> PAGE </w:instrText>
    </w:r>
    <w:r w:rsidRPr="002823F7">
      <w:rPr>
        <w:rFonts w:ascii="Times" w:hAnsi="Times"/>
        <w:b/>
        <w:bCs/>
        <w:sz w:val="18"/>
        <w:szCs w:val="18"/>
      </w:rPr>
      <w:fldChar w:fldCharType="separate"/>
    </w:r>
    <w:r w:rsidR="004C506A">
      <w:rPr>
        <w:rFonts w:ascii="Times" w:hAnsi="Times"/>
        <w:b/>
        <w:bCs/>
        <w:noProof/>
        <w:sz w:val="18"/>
        <w:szCs w:val="18"/>
      </w:rPr>
      <w:t>27</w:t>
    </w:r>
    <w:r w:rsidRPr="002823F7">
      <w:rPr>
        <w:rFonts w:ascii="Times" w:hAnsi="Times"/>
        <w:b/>
        <w:bCs/>
        <w:sz w:val="18"/>
        <w:szCs w:val="18"/>
      </w:rPr>
      <w:fldChar w:fldCharType="end"/>
    </w:r>
    <w:r w:rsidRPr="002823F7">
      <w:rPr>
        <w:rFonts w:ascii="Times" w:hAnsi="Times"/>
        <w:b/>
        <w:bCs/>
        <w:sz w:val="18"/>
        <w:szCs w:val="18"/>
      </w:rPr>
      <w:t xml:space="preserve"> z </w:t>
    </w:r>
    <w:r w:rsidRPr="002823F7">
      <w:rPr>
        <w:rFonts w:ascii="Times" w:hAnsi="Times"/>
        <w:b/>
        <w:bCs/>
        <w:sz w:val="18"/>
        <w:szCs w:val="18"/>
      </w:rPr>
      <w:fldChar w:fldCharType="begin"/>
    </w:r>
    <w:r w:rsidRPr="002823F7">
      <w:rPr>
        <w:rFonts w:ascii="Times" w:hAnsi="Times"/>
        <w:b/>
        <w:bCs/>
        <w:sz w:val="18"/>
        <w:szCs w:val="18"/>
      </w:rPr>
      <w:instrText xml:space="preserve"> NUMPAGES </w:instrText>
    </w:r>
    <w:r w:rsidRPr="002823F7">
      <w:rPr>
        <w:rFonts w:ascii="Times" w:hAnsi="Times"/>
        <w:b/>
        <w:bCs/>
        <w:sz w:val="18"/>
        <w:szCs w:val="18"/>
      </w:rPr>
      <w:fldChar w:fldCharType="separate"/>
    </w:r>
    <w:r w:rsidR="004C506A">
      <w:rPr>
        <w:rFonts w:ascii="Times" w:hAnsi="Times"/>
        <w:b/>
        <w:bCs/>
        <w:noProof/>
        <w:sz w:val="18"/>
        <w:szCs w:val="18"/>
      </w:rPr>
      <w:t>27</w:t>
    </w:r>
    <w:r w:rsidRPr="002823F7">
      <w:rPr>
        <w:rFonts w:ascii="Times" w:hAnsi="Times"/>
        <w:b/>
        <w:bCs/>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EC7" w:rsidRPr="00CA7DFB" w:rsidRDefault="00AF5EC7" w:rsidP="009F7875">
    <w:pPr>
      <w:pStyle w:val="Stopka"/>
      <w:jc w:val="center"/>
      <w:rPr>
        <w:b/>
        <w:bCs/>
        <w:sz w:val="18"/>
        <w:szCs w:val="18"/>
      </w:rPr>
    </w:pPr>
    <w:r>
      <w:rPr>
        <w:b/>
        <w:bCs/>
        <w:sz w:val="18"/>
        <w:szCs w:val="18"/>
      </w:rPr>
      <w:t>KP-611-344-ARiMR/2.2/r</w:t>
    </w:r>
  </w:p>
  <w:p w:rsidR="00AF5EC7" w:rsidRPr="00F31C9A" w:rsidRDefault="00AF5EC7" w:rsidP="009F7875">
    <w:pPr>
      <w:pStyle w:val="Stopka"/>
      <w:jc w:val="center"/>
    </w:pPr>
    <w:r w:rsidRPr="002823F7">
      <w:rPr>
        <w:rFonts w:ascii="Times" w:hAnsi="Times"/>
        <w:b/>
        <w:bCs/>
        <w:sz w:val="18"/>
        <w:szCs w:val="18"/>
      </w:rPr>
      <w:t xml:space="preserve">Strona </w:t>
    </w:r>
    <w:r w:rsidRPr="002823F7">
      <w:rPr>
        <w:rFonts w:ascii="Times" w:hAnsi="Times"/>
        <w:b/>
        <w:bCs/>
        <w:sz w:val="18"/>
        <w:szCs w:val="18"/>
      </w:rPr>
      <w:fldChar w:fldCharType="begin"/>
    </w:r>
    <w:r w:rsidRPr="002823F7">
      <w:rPr>
        <w:rFonts w:ascii="Times" w:hAnsi="Times"/>
        <w:b/>
        <w:bCs/>
        <w:sz w:val="18"/>
        <w:szCs w:val="18"/>
      </w:rPr>
      <w:instrText xml:space="preserve"> PAGE </w:instrText>
    </w:r>
    <w:r w:rsidRPr="002823F7">
      <w:rPr>
        <w:rFonts w:ascii="Times" w:hAnsi="Times"/>
        <w:b/>
        <w:bCs/>
        <w:sz w:val="18"/>
        <w:szCs w:val="18"/>
      </w:rPr>
      <w:fldChar w:fldCharType="separate"/>
    </w:r>
    <w:r>
      <w:rPr>
        <w:rFonts w:ascii="Times" w:hAnsi="Times"/>
        <w:b/>
        <w:bCs/>
        <w:noProof/>
        <w:sz w:val="18"/>
        <w:szCs w:val="18"/>
      </w:rPr>
      <w:t>20</w:t>
    </w:r>
    <w:r w:rsidRPr="002823F7">
      <w:rPr>
        <w:rFonts w:ascii="Times" w:hAnsi="Times"/>
        <w:b/>
        <w:bCs/>
        <w:sz w:val="18"/>
        <w:szCs w:val="18"/>
      </w:rPr>
      <w:fldChar w:fldCharType="end"/>
    </w:r>
    <w:r w:rsidRPr="002823F7">
      <w:rPr>
        <w:rFonts w:ascii="Times" w:hAnsi="Times"/>
        <w:b/>
        <w:bCs/>
        <w:sz w:val="18"/>
        <w:szCs w:val="18"/>
      </w:rPr>
      <w:t xml:space="preserve"> z </w:t>
    </w:r>
    <w:r w:rsidRPr="002823F7">
      <w:rPr>
        <w:rFonts w:ascii="Times" w:hAnsi="Times"/>
        <w:b/>
        <w:bCs/>
        <w:sz w:val="18"/>
        <w:szCs w:val="18"/>
      </w:rPr>
      <w:fldChar w:fldCharType="begin"/>
    </w:r>
    <w:r w:rsidRPr="002823F7">
      <w:rPr>
        <w:rFonts w:ascii="Times" w:hAnsi="Times"/>
        <w:b/>
        <w:bCs/>
        <w:sz w:val="18"/>
        <w:szCs w:val="18"/>
      </w:rPr>
      <w:instrText xml:space="preserve"> NUMPAGES </w:instrText>
    </w:r>
    <w:r w:rsidRPr="002823F7">
      <w:rPr>
        <w:rFonts w:ascii="Times" w:hAnsi="Times"/>
        <w:b/>
        <w:bCs/>
        <w:sz w:val="18"/>
        <w:szCs w:val="18"/>
      </w:rPr>
      <w:fldChar w:fldCharType="separate"/>
    </w:r>
    <w:r>
      <w:rPr>
        <w:rFonts w:ascii="Times" w:hAnsi="Times"/>
        <w:b/>
        <w:bCs/>
        <w:noProof/>
        <w:sz w:val="18"/>
        <w:szCs w:val="18"/>
      </w:rPr>
      <w:t>27</w:t>
    </w:r>
    <w:r w:rsidRPr="002823F7">
      <w:rPr>
        <w:rFonts w:ascii="Times" w:hAnsi="Times"/>
        <w:b/>
        <w:bCs/>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5EC7" w:rsidRDefault="00AF5EC7">
      <w:r>
        <w:separator/>
      </w:r>
    </w:p>
  </w:footnote>
  <w:footnote w:type="continuationSeparator" w:id="0">
    <w:p w:rsidR="00AF5EC7" w:rsidRDefault="00AF5E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C1A0B00E"/>
    <w:lvl w:ilvl="0">
      <w:start w:val="1"/>
      <w:numFmt w:val="decimal"/>
      <w:pStyle w:val="Nagwek1"/>
      <w:lvlText w:val="%1."/>
      <w:lvlJc w:val="left"/>
      <w:pPr>
        <w:tabs>
          <w:tab w:val="num" w:pos="360"/>
        </w:tabs>
        <w:ind w:left="360" w:hanging="360"/>
      </w:pPr>
    </w:lvl>
    <w:lvl w:ilvl="1">
      <w:start w:val="1"/>
      <w:numFmt w:val="decimal"/>
      <w:pStyle w:val="Nagwek2"/>
      <w:lvlText w:val="%1.%2."/>
      <w:lvlJc w:val="left"/>
      <w:pPr>
        <w:tabs>
          <w:tab w:val="num" w:pos="792"/>
        </w:tabs>
        <w:ind w:left="792" w:hanging="432"/>
      </w:pPr>
      <w:rPr>
        <w:rFonts w:ascii="Times New Roman" w:hAnsi="Times New Roman" w:cs="Times New Roman" w:hint="default"/>
        <w:b w:val="0"/>
        <w:i w:val="0"/>
        <w:sz w:val="28"/>
        <w:szCs w:val="28"/>
      </w:rPr>
    </w:lvl>
    <w:lvl w:ilvl="2">
      <w:start w:val="1"/>
      <w:numFmt w:val="decimal"/>
      <w:pStyle w:val="Nagwek3"/>
      <w:lvlText w:val="%1.%2.%3."/>
      <w:lvlJc w:val="left"/>
      <w:pPr>
        <w:tabs>
          <w:tab w:val="num" w:pos="1440"/>
        </w:tabs>
        <w:ind w:left="1224" w:hanging="504"/>
      </w:pPr>
    </w:lvl>
    <w:lvl w:ilvl="3">
      <w:start w:val="1"/>
      <w:numFmt w:val="decimal"/>
      <w:pStyle w:val="Nagwek4"/>
      <w:lvlText w:val="%1.%2.%3.%4."/>
      <w:lvlJc w:val="left"/>
      <w:pPr>
        <w:tabs>
          <w:tab w:val="num" w:pos="1800"/>
        </w:tabs>
        <w:ind w:left="1728" w:hanging="648"/>
      </w:pPr>
      <w:rPr>
        <w:b w:val="0"/>
      </w:rPr>
    </w:lvl>
    <w:lvl w:ilvl="4">
      <w:start w:val="1"/>
      <w:numFmt w:val="decimal"/>
      <w:pStyle w:val="Nagwek5"/>
      <w:lvlText w:val="%1.%2.%3.%4.%5."/>
      <w:lvlJc w:val="left"/>
      <w:pPr>
        <w:tabs>
          <w:tab w:val="num" w:pos="2520"/>
        </w:tabs>
        <w:ind w:left="2232" w:hanging="792"/>
      </w:pPr>
    </w:lvl>
    <w:lvl w:ilvl="5">
      <w:start w:val="1"/>
      <w:numFmt w:val="decimal"/>
      <w:pStyle w:val="Nagwek6"/>
      <w:lvlText w:val="%1.%2.%3.%4.%5.%6."/>
      <w:lvlJc w:val="left"/>
      <w:pPr>
        <w:tabs>
          <w:tab w:val="num" w:pos="2880"/>
        </w:tabs>
        <w:ind w:left="2736" w:hanging="936"/>
      </w:pPr>
    </w:lvl>
    <w:lvl w:ilvl="6">
      <w:start w:val="1"/>
      <w:numFmt w:val="decimal"/>
      <w:pStyle w:val="Nagwek7"/>
      <w:lvlText w:val="%1.%2.%3.%4.%5.%6.%7."/>
      <w:lvlJc w:val="left"/>
      <w:pPr>
        <w:tabs>
          <w:tab w:val="num" w:pos="3600"/>
        </w:tabs>
        <w:ind w:left="3240" w:hanging="1080"/>
      </w:pPr>
    </w:lvl>
    <w:lvl w:ilvl="7">
      <w:start w:val="1"/>
      <w:numFmt w:val="decimal"/>
      <w:pStyle w:val="Nagwek8"/>
      <w:lvlText w:val="%1.%2.%3.%4.%5.%6.%7.%8."/>
      <w:lvlJc w:val="left"/>
      <w:pPr>
        <w:tabs>
          <w:tab w:val="num" w:pos="3960"/>
        </w:tabs>
        <w:ind w:left="3744" w:hanging="1224"/>
      </w:pPr>
    </w:lvl>
    <w:lvl w:ilvl="8">
      <w:start w:val="1"/>
      <w:numFmt w:val="decimal"/>
      <w:pStyle w:val="Nagwek9"/>
      <w:lvlText w:val="%1.%2.%3.%4.%5.%6.%7.%8.%9."/>
      <w:lvlJc w:val="left"/>
      <w:pPr>
        <w:tabs>
          <w:tab w:val="num" w:pos="4680"/>
        </w:tabs>
        <w:ind w:left="4320" w:hanging="1440"/>
      </w:pPr>
    </w:lvl>
  </w:abstractNum>
  <w:abstractNum w:abstractNumId="1">
    <w:nsid w:val="00000002"/>
    <w:multiLevelType w:val="multilevel"/>
    <w:tmpl w:val="000000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nsid w:val="20F354F8"/>
    <w:multiLevelType w:val="hybridMultilevel"/>
    <w:tmpl w:val="0342405A"/>
    <w:lvl w:ilvl="0" w:tplc="E71A7FD0">
      <w:start w:val="1"/>
      <w:numFmt w:val="decimal"/>
      <w:lvlText w:val="R.%1."/>
      <w:lvlJc w:val="left"/>
      <w:pPr>
        <w:tabs>
          <w:tab w:val="num" w:pos="2416"/>
        </w:tabs>
        <w:ind w:left="2699" w:hanging="283"/>
      </w:pPr>
      <w:rPr>
        <w:rFonts w:hint="default"/>
        <w:i w:val="0"/>
        <w:color w:val="auto"/>
      </w:rPr>
    </w:lvl>
    <w:lvl w:ilvl="1" w:tplc="04150019">
      <w:start w:val="1"/>
      <w:numFmt w:val="lowerLetter"/>
      <w:lvlText w:val="%2."/>
      <w:lvlJc w:val="left"/>
      <w:pPr>
        <w:tabs>
          <w:tab w:val="num" w:pos="3856"/>
        </w:tabs>
        <w:ind w:left="3856" w:hanging="360"/>
      </w:pPr>
    </w:lvl>
    <w:lvl w:ilvl="2" w:tplc="0415001B" w:tentative="1">
      <w:start w:val="1"/>
      <w:numFmt w:val="lowerRoman"/>
      <w:lvlText w:val="%3."/>
      <w:lvlJc w:val="right"/>
      <w:pPr>
        <w:tabs>
          <w:tab w:val="num" w:pos="4576"/>
        </w:tabs>
        <w:ind w:left="4576" w:hanging="180"/>
      </w:pPr>
    </w:lvl>
    <w:lvl w:ilvl="3" w:tplc="0415000F" w:tentative="1">
      <w:start w:val="1"/>
      <w:numFmt w:val="decimal"/>
      <w:lvlText w:val="%4."/>
      <w:lvlJc w:val="left"/>
      <w:pPr>
        <w:tabs>
          <w:tab w:val="num" w:pos="5296"/>
        </w:tabs>
        <w:ind w:left="5296" w:hanging="360"/>
      </w:pPr>
    </w:lvl>
    <w:lvl w:ilvl="4" w:tplc="04150019" w:tentative="1">
      <w:start w:val="1"/>
      <w:numFmt w:val="lowerLetter"/>
      <w:lvlText w:val="%5."/>
      <w:lvlJc w:val="left"/>
      <w:pPr>
        <w:tabs>
          <w:tab w:val="num" w:pos="6016"/>
        </w:tabs>
        <w:ind w:left="6016" w:hanging="360"/>
      </w:pPr>
    </w:lvl>
    <w:lvl w:ilvl="5" w:tplc="0415001B" w:tentative="1">
      <w:start w:val="1"/>
      <w:numFmt w:val="lowerRoman"/>
      <w:lvlText w:val="%6."/>
      <w:lvlJc w:val="right"/>
      <w:pPr>
        <w:tabs>
          <w:tab w:val="num" w:pos="6736"/>
        </w:tabs>
        <w:ind w:left="6736" w:hanging="180"/>
      </w:pPr>
    </w:lvl>
    <w:lvl w:ilvl="6" w:tplc="0415000F" w:tentative="1">
      <w:start w:val="1"/>
      <w:numFmt w:val="decimal"/>
      <w:lvlText w:val="%7."/>
      <w:lvlJc w:val="left"/>
      <w:pPr>
        <w:tabs>
          <w:tab w:val="num" w:pos="7456"/>
        </w:tabs>
        <w:ind w:left="7456" w:hanging="360"/>
      </w:pPr>
    </w:lvl>
    <w:lvl w:ilvl="7" w:tplc="04150019" w:tentative="1">
      <w:start w:val="1"/>
      <w:numFmt w:val="lowerLetter"/>
      <w:lvlText w:val="%8."/>
      <w:lvlJc w:val="left"/>
      <w:pPr>
        <w:tabs>
          <w:tab w:val="num" w:pos="8176"/>
        </w:tabs>
        <w:ind w:left="8176" w:hanging="360"/>
      </w:pPr>
    </w:lvl>
    <w:lvl w:ilvl="8" w:tplc="0415001B" w:tentative="1">
      <w:start w:val="1"/>
      <w:numFmt w:val="lowerRoman"/>
      <w:lvlText w:val="%9."/>
      <w:lvlJc w:val="right"/>
      <w:pPr>
        <w:tabs>
          <w:tab w:val="num" w:pos="8896"/>
        </w:tabs>
        <w:ind w:left="8896" w:hanging="180"/>
      </w:pPr>
    </w:lvl>
  </w:abstractNum>
  <w:abstractNum w:abstractNumId="3">
    <w:nsid w:val="43125AD0"/>
    <w:multiLevelType w:val="hybridMultilevel"/>
    <w:tmpl w:val="410E0B52"/>
    <w:lvl w:ilvl="0" w:tplc="403820CA">
      <w:start w:val="1"/>
      <w:numFmt w:val="decimal"/>
      <w:lvlText w:val="%1)"/>
      <w:lvlJc w:val="left"/>
      <w:pPr>
        <w:ind w:left="1065" w:hanging="765"/>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4">
    <w:nsid w:val="43861DBC"/>
    <w:multiLevelType w:val="multilevel"/>
    <w:tmpl w:val="EF5C59D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nsid w:val="43A43EA8"/>
    <w:multiLevelType w:val="hybridMultilevel"/>
    <w:tmpl w:val="6B88AA4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52386F54"/>
    <w:multiLevelType w:val="hybridMultilevel"/>
    <w:tmpl w:val="8AA0B6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55F134F5"/>
    <w:multiLevelType w:val="hybridMultilevel"/>
    <w:tmpl w:val="C0308D46"/>
    <w:lvl w:ilvl="0" w:tplc="D04A26E0">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8">
    <w:nsid w:val="6E0D3A57"/>
    <w:multiLevelType w:val="hybridMultilevel"/>
    <w:tmpl w:val="80721528"/>
    <w:lvl w:ilvl="0" w:tplc="D91A40D0">
      <w:start w:val="1"/>
      <w:numFmt w:val="lowerLetter"/>
      <w:lvlText w:val="%1)"/>
      <w:lvlJc w:val="left"/>
      <w:pPr>
        <w:tabs>
          <w:tab w:val="num" w:pos="916"/>
        </w:tabs>
        <w:ind w:left="916"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72A20ED2"/>
    <w:multiLevelType w:val="hybridMultilevel"/>
    <w:tmpl w:val="8D0A46E6"/>
    <w:lvl w:ilvl="0" w:tplc="D04A26E0">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num w:numId="1">
    <w:abstractNumId w:val="0"/>
  </w:num>
  <w:num w:numId="2">
    <w:abstractNumId w:val="1"/>
  </w:num>
  <w:num w:numId="3">
    <w:abstractNumId w:val="2"/>
  </w:num>
  <w:num w:numId="4">
    <w:abstractNumId w:val="8"/>
  </w:num>
  <w:num w:numId="5">
    <w:abstractNumId w:val="9"/>
  </w:num>
  <w:num w:numId="6">
    <w:abstractNumId w:val="5"/>
  </w:num>
  <w:num w:numId="7">
    <w:abstractNumId w:val="4"/>
  </w:num>
  <w:num w:numId="8">
    <w:abstractNumId w:val="0"/>
  </w:num>
  <w:num w:numId="9">
    <w:abstractNumId w:val="0"/>
  </w:num>
  <w:num w:numId="10">
    <w:abstractNumId w:val="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4BF"/>
    <w:rsid w:val="000012C6"/>
    <w:rsid w:val="0000221E"/>
    <w:rsid w:val="0000231F"/>
    <w:rsid w:val="00024B41"/>
    <w:rsid w:val="000405F6"/>
    <w:rsid w:val="00093581"/>
    <w:rsid w:val="000D2FEF"/>
    <w:rsid w:val="000D7942"/>
    <w:rsid w:val="000E2C84"/>
    <w:rsid w:val="001043D8"/>
    <w:rsid w:val="00105DFE"/>
    <w:rsid w:val="00127482"/>
    <w:rsid w:val="001428AB"/>
    <w:rsid w:val="00143980"/>
    <w:rsid w:val="00160135"/>
    <w:rsid w:val="001613AE"/>
    <w:rsid w:val="001636FE"/>
    <w:rsid w:val="00183C22"/>
    <w:rsid w:val="00197427"/>
    <w:rsid w:val="001B4C62"/>
    <w:rsid w:val="001E7CF1"/>
    <w:rsid w:val="00213457"/>
    <w:rsid w:val="00241A9A"/>
    <w:rsid w:val="00257B3C"/>
    <w:rsid w:val="00294AF6"/>
    <w:rsid w:val="002A67E4"/>
    <w:rsid w:val="002B2A6E"/>
    <w:rsid w:val="0034036D"/>
    <w:rsid w:val="00357C9B"/>
    <w:rsid w:val="00357E07"/>
    <w:rsid w:val="00363F22"/>
    <w:rsid w:val="003711F0"/>
    <w:rsid w:val="00372009"/>
    <w:rsid w:val="00382F81"/>
    <w:rsid w:val="003B20E4"/>
    <w:rsid w:val="003C2018"/>
    <w:rsid w:val="003F6E1C"/>
    <w:rsid w:val="00437F3C"/>
    <w:rsid w:val="00444043"/>
    <w:rsid w:val="00481AEF"/>
    <w:rsid w:val="004C506A"/>
    <w:rsid w:val="004E2A5E"/>
    <w:rsid w:val="00517E09"/>
    <w:rsid w:val="00522522"/>
    <w:rsid w:val="0055013E"/>
    <w:rsid w:val="0057762A"/>
    <w:rsid w:val="00581258"/>
    <w:rsid w:val="00593C7A"/>
    <w:rsid w:val="00596D6B"/>
    <w:rsid w:val="005B45CD"/>
    <w:rsid w:val="005C6635"/>
    <w:rsid w:val="00621DA8"/>
    <w:rsid w:val="006229C9"/>
    <w:rsid w:val="0065314B"/>
    <w:rsid w:val="00660FAC"/>
    <w:rsid w:val="00677767"/>
    <w:rsid w:val="006A145A"/>
    <w:rsid w:val="006A3266"/>
    <w:rsid w:val="006E1EE4"/>
    <w:rsid w:val="006E6FDB"/>
    <w:rsid w:val="006F76E3"/>
    <w:rsid w:val="007144DC"/>
    <w:rsid w:val="007274BF"/>
    <w:rsid w:val="00756886"/>
    <w:rsid w:val="00763B24"/>
    <w:rsid w:val="0077798A"/>
    <w:rsid w:val="007E12F4"/>
    <w:rsid w:val="00812710"/>
    <w:rsid w:val="008148A3"/>
    <w:rsid w:val="00847248"/>
    <w:rsid w:val="008867D5"/>
    <w:rsid w:val="008B3B87"/>
    <w:rsid w:val="00921AE8"/>
    <w:rsid w:val="0092634F"/>
    <w:rsid w:val="009A6CC3"/>
    <w:rsid w:val="009C777E"/>
    <w:rsid w:val="009D7428"/>
    <w:rsid w:val="009F0319"/>
    <w:rsid w:val="009F7875"/>
    <w:rsid w:val="00A0693E"/>
    <w:rsid w:val="00A26800"/>
    <w:rsid w:val="00A402EE"/>
    <w:rsid w:val="00AC1E5C"/>
    <w:rsid w:val="00AF31A7"/>
    <w:rsid w:val="00AF5EC7"/>
    <w:rsid w:val="00AF6604"/>
    <w:rsid w:val="00B0747C"/>
    <w:rsid w:val="00B0749A"/>
    <w:rsid w:val="00B20CAE"/>
    <w:rsid w:val="00B57839"/>
    <w:rsid w:val="00B844BD"/>
    <w:rsid w:val="00B8784F"/>
    <w:rsid w:val="00BA6BEE"/>
    <w:rsid w:val="00BD1C84"/>
    <w:rsid w:val="00BE2410"/>
    <w:rsid w:val="00C175F4"/>
    <w:rsid w:val="00C35E3B"/>
    <w:rsid w:val="00C50326"/>
    <w:rsid w:val="00C5425A"/>
    <w:rsid w:val="00C61D93"/>
    <w:rsid w:val="00D061C4"/>
    <w:rsid w:val="00D2048E"/>
    <w:rsid w:val="00D36A7E"/>
    <w:rsid w:val="00D40E52"/>
    <w:rsid w:val="00D81FC9"/>
    <w:rsid w:val="00D83835"/>
    <w:rsid w:val="00D93540"/>
    <w:rsid w:val="00D954DC"/>
    <w:rsid w:val="00DB23AC"/>
    <w:rsid w:val="00E01B11"/>
    <w:rsid w:val="00E07846"/>
    <w:rsid w:val="00E2003A"/>
    <w:rsid w:val="00E42816"/>
    <w:rsid w:val="00E7778C"/>
    <w:rsid w:val="00EA43A6"/>
    <w:rsid w:val="00F56210"/>
    <w:rsid w:val="00F646AE"/>
    <w:rsid w:val="00F64FF6"/>
    <w:rsid w:val="00F67E27"/>
    <w:rsid w:val="00F7170C"/>
    <w:rsid w:val="00F774A5"/>
    <w:rsid w:val="00FA01A1"/>
    <w:rsid w:val="00FA4B3A"/>
    <w:rsid w:val="00FE255E"/>
    <w:rsid w:val="00FE7DEE"/>
    <w:rsid w:val="00FF098E"/>
    <w:rsid w:val="00FF51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Pr>
      <w:sz w:val="24"/>
      <w:szCs w:val="24"/>
    </w:rPr>
  </w:style>
  <w:style w:type="paragraph" w:styleId="Nagwek1">
    <w:name w:val="heading 1"/>
    <w:basedOn w:val="Normalny"/>
    <w:next w:val="Normalny"/>
    <w:qFormat/>
    <w:rsid w:val="00EF7B96"/>
    <w:pPr>
      <w:keepNext/>
      <w:numPr>
        <w:numId w:val="1"/>
      </w:numPr>
      <w:spacing w:before="240" w:after="60"/>
      <w:outlineLvl w:val="0"/>
    </w:pPr>
    <w:rPr>
      <w:rFonts w:ascii="Arial" w:hAnsi="Arial" w:cs="Arial"/>
      <w:b/>
      <w:bCs/>
      <w:kern w:val="32"/>
      <w:sz w:val="32"/>
      <w:szCs w:val="32"/>
    </w:rPr>
  </w:style>
  <w:style w:type="paragraph" w:styleId="Nagwek2">
    <w:name w:val="heading 2"/>
    <w:basedOn w:val="Normalny"/>
    <w:next w:val="Normalny"/>
    <w:qFormat/>
    <w:rsid w:val="00EF7B96"/>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qFormat/>
    <w:rsid w:val="00EF7B96"/>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qFormat/>
    <w:rsid w:val="00EF7B96"/>
    <w:pPr>
      <w:keepNext/>
      <w:numPr>
        <w:ilvl w:val="3"/>
        <w:numId w:val="1"/>
      </w:numPr>
      <w:spacing w:before="240" w:after="60"/>
      <w:outlineLvl w:val="3"/>
    </w:pPr>
    <w:rPr>
      <w:b/>
      <w:bCs/>
      <w:sz w:val="28"/>
      <w:szCs w:val="28"/>
    </w:rPr>
  </w:style>
  <w:style w:type="paragraph" w:styleId="Nagwek5">
    <w:name w:val="heading 5"/>
    <w:basedOn w:val="Normalny"/>
    <w:next w:val="Normalny"/>
    <w:qFormat/>
    <w:rsid w:val="00EF7B96"/>
    <w:pPr>
      <w:numPr>
        <w:ilvl w:val="4"/>
        <w:numId w:val="1"/>
      </w:numPr>
      <w:spacing w:before="240" w:after="60"/>
      <w:outlineLvl w:val="4"/>
    </w:pPr>
    <w:rPr>
      <w:b/>
      <w:bCs/>
      <w:i/>
      <w:iCs/>
      <w:sz w:val="26"/>
      <w:szCs w:val="26"/>
    </w:rPr>
  </w:style>
  <w:style w:type="paragraph" w:styleId="Nagwek6">
    <w:name w:val="heading 6"/>
    <w:basedOn w:val="Normalny"/>
    <w:next w:val="Normalny"/>
    <w:qFormat/>
    <w:rsid w:val="00EF7B96"/>
    <w:pPr>
      <w:numPr>
        <w:ilvl w:val="5"/>
        <w:numId w:val="1"/>
      </w:numPr>
      <w:spacing w:before="240" w:after="60"/>
      <w:outlineLvl w:val="5"/>
    </w:pPr>
    <w:rPr>
      <w:b/>
      <w:bCs/>
      <w:sz w:val="22"/>
      <w:szCs w:val="22"/>
    </w:rPr>
  </w:style>
  <w:style w:type="paragraph" w:styleId="Nagwek7">
    <w:name w:val="heading 7"/>
    <w:basedOn w:val="Normalny"/>
    <w:next w:val="Normalny"/>
    <w:qFormat/>
    <w:rsid w:val="00EF7B96"/>
    <w:pPr>
      <w:numPr>
        <w:ilvl w:val="6"/>
        <w:numId w:val="1"/>
      </w:numPr>
      <w:spacing w:before="240" w:after="60"/>
      <w:outlineLvl w:val="6"/>
    </w:pPr>
  </w:style>
  <w:style w:type="paragraph" w:styleId="Nagwek8">
    <w:name w:val="heading 8"/>
    <w:basedOn w:val="Normalny"/>
    <w:next w:val="Normalny"/>
    <w:qFormat/>
    <w:rsid w:val="00EF7B96"/>
    <w:pPr>
      <w:numPr>
        <w:ilvl w:val="7"/>
        <w:numId w:val="1"/>
      </w:numPr>
      <w:spacing w:before="240" w:after="60"/>
      <w:outlineLvl w:val="7"/>
    </w:pPr>
    <w:rPr>
      <w:i/>
      <w:iCs/>
    </w:rPr>
  </w:style>
  <w:style w:type="paragraph" w:styleId="Nagwek9">
    <w:name w:val="heading 9"/>
    <w:basedOn w:val="Normalny"/>
    <w:next w:val="Normalny"/>
    <w:qFormat/>
    <w:rsid w:val="00EF7B96"/>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autoRedefine/>
    <w:uiPriority w:val="39"/>
    <w:rsid w:val="00805BCE"/>
    <w:rPr>
      <w:color w:val="000000"/>
      <w:shd w:val="clear" w:color="auto" w:fill="FFFFFF"/>
    </w:rPr>
  </w:style>
  <w:style w:type="paragraph" w:styleId="Spistreci2">
    <w:name w:val="toc 2"/>
    <w:basedOn w:val="Normalny"/>
    <w:next w:val="Normalny"/>
    <w:autoRedefine/>
    <w:uiPriority w:val="39"/>
    <w:rsid w:val="00481AEF"/>
    <w:pPr>
      <w:tabs>
        <w:tab w:val="left" w:pos="851"/>
        <w:tab w:val="right" w:leader="dot" w:pos="9628"/>
      </w:tabs>
      <w:spacing w:before="113" w:after="113"/>
      <w:ind w:left="283" w:right="283"/>
    </w:pPr>
    <w:rPr>
      <w:color w:val="000000"/>
      <w:shd w:val="clear" w:color="auto" w:fill="FFFFFF"/>
    </w:rPr>
  </w:style>
  <w:style w:type="paragraph" w:styleId="Spistreci3">
    <w:name w:val="toc 3"/>
    <w:basedOn w:val="Normalny"/>
    <w:next w:val="Normalny"/>
    <w:autoRedefine/>
    <w:uiPriority w:val="39"/>
    <w:rsid w:val="00805BCE"/>
    <w:pPr>
      <w:spacing w:before="113" w:after="113"/>
      <w:ind w:left="567" w:right="283"/>
    </w:pPr>
    <w:rPr>
      <w:color w:val="000000"/>
      <w:shd w:val="clear" w:color="auto" w:fill="FFFFFF"/>
    </w:rPr>
  </w:style>
  <w:style w:type="paragraph" w:styleId="Spistreci4">
    <w:name w:val="toc 4"/>
    <w:basedOn w:val="Normalny"/>
    <w:next w:val="Normalny"/>
    <w:autoRedefine/>
    <w:uiPriority w:val="39"/>
    <w:rsid w:val="00805BCE"/>
    <w:pPr>
      <w:spacing w:before="113" w:after="113"/>
      <w:ind w:left="850" w:right="283"/>
    </w:pPr>
    <w:rPr>
      <w:color w:val="000000"/>
      <w:shd w:val="clear" w:color="auto" w:fill="FFFFFF"/>
    </w:rPr>
  </w:style>
  <w:style w:type="character" w:styleId="Hipercze">
    <w:name w:val="Hyperlink"/>
    <w:basedOn w:val="Domylnaczcionkaakapitu"/>
    <w:uiPriority w:val="99"/>
    <w:rsid w:val="00EF7B96"/>
    <w:rPr>
      <w:color w:val="0000FF"/>
      <w:u w:val="single"/>
    </w:rPr>
  </w:style>
  <w:style w:type="paragraph" w:styleId="Nagwek">
    <w:name w:val="header"/>
    <w:basedOn w:val="Normalny"/>
    <w:link w:val="NagwekZnak"/>
    <w:rsid w:val="00F56210"/>
    <w:pPr>
      <w:tabs>
        <w:tab w:val="center" w:pos="4536"/>
        <w:tab w:val="right" w:pos="9072"/>
      </w:tabs>
    </w:pPr>
  </w:style>
  <w:style w:type="character" w:customStyle="1" w:styleId="NagwekZnak">
    <w:name w:val="Nagłówek Znak"/>
    <w:basedOn w:val="Domylnaczcionkaakapitu"/>
    <w:link w:val="Nagwek"/>
    <w:rsid w:val="00F56210"/>
    <w:rPr>
      <w:sz w:val="24"/>
      <w:szCs w:val="24"/>
    </w:rPr>
  </w:style>
  <w:style w:type="paragraph" w:styleId="Stopka">
    <w:name w:val="footer"/>
    <w:basedOn w:val="Normalny"/>
    <w:link w:val="StopkaZnak"/>
    <w:uiPriority w:val="99"/>
    <w:rsid w:val="00F56210"/>
    <w:pPr>
      <w:tabs>
        <w:tab w:val="center" w:pos="4536"/>
        <w:tab w:val="right" w:pos="9072"/>
      </w:tabs>
    </w:pPr>
  </w:style>
  <w:style w:type="character" w:customStyle="1" w:styleId="StopkaZnak">
    <w:name w:val="Stopka Znak"/>
    <w:basedOn w:val="Domylnaczcionkaakapitu"/>
    <w:link w:val="Stopka"/>
    <w:uiPriority w:val="99"/>
    <w:rsid w:val="00F56210"/>
    <w:rPr>
      <w:sz w:val="24"/>
      <w:szCs w:val="24"/>
    </w:rPr>
  </w:style>
  <w:style w:type="paragraph" w:styleId="Tekstdymka">
    <w:name w:val="Balloon Text"/>
    <w:basedOn w:val="Normalny"/>
    <w:link w:val="TekstdymkaZnak"/>
    <w:rsid w:val="000405F6"/>
    <w:rPr>
      <w:rFonts w:ascii="Tahoma" w:hAnsi="Tahoma" w:cs="Tahoma"/>
      <w:sz w:val="16"/>
      <w:szCs w:val="16"/>
    </w:rPr>
  </w:style>
  <w:style w:type="character" w:customStyle="1" w:styleId="TekstdymkaZnak">
    <w:name w:val="Tekst dymka Znak"/>
    <w:basedOn w:val="Domylnaczcionkaakapitu"/>
    <w:link w:val="Tekstdymka"/>
    <w:rsid w:val="000405F6"/>
    <w:rPr>
      <w:rFonts w:ascii="Tahoma" w:hAnsi="Tahoma" w:cs="Tahoma"/>
      <w:sz w:val="16"/>
      <w:szCs w:val="16"/>
    </w:rPr>
  </w:style>
  <w:style w:type="paragraph" w:styleId="Akapitzlist">
    <w:name w:val="List Paragraph"/>
    <w:basedOn w:val="Normalny"/>
    <w:uiPriority w:val="34"/>
    <w:qFormat/>
    <w:rsid w:val="009F7875"/>
    <w:pPr>
      <w:ind w:left="720"/>
      <w:contextualSpacing/>
    </w:pPr>
  </w:style>
  <w:style w:type="character" w:customStyle="1" w:styleId="akapitdomyslny1">
    <w:name w:val="akapitdomyslny1"/>
    <w:basedOn w:val="Domylnaczcionkaakapitu"/>
    <w:rsid w:val="009F7875"/>
  </w:style>
  <w:style w:type="character" w:customStyle="1" w:styleId="akapitustep1">
    <w:name w:val="akapitustep1"/>
    <w:basedOn w:val="Domylnaczcionkaakapitu"/>
    <w:rsid w:val="009F7875"/>
  </w:style>
  <w:style w:type="paragraph" w:styleId="Bezodstpw">
    <w:name w:val="No Spacing"/>
    <w:uiPriority w:val="1"/>
    <w:qFormat/>
    <w:rsid w:val="009F7875"/>
    <w:pPr>
      <w:jc w:val="both"/>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Pr>
      <w:sz w:val="24"/>
      <w:szCs w:val="24"/>
    </w:rPr>
  </w:style>
  <w:style w:type="paragraph" w:styleId="Nagwek1">
    <w:name w:val="heading 1"/>
    <w:basedOn w:val="Normalny"/>
    <w:next w:val="Normalny"/>
    <w:qFormat/>
    <w:rsid w:val="00EF7B96"/>
    <w:pPr>
      <w:keepNext/>
      <w:numPr>
        <w:numId w:val="1"/>
      </w:numPr>
      <w:spacing w:before="240" w:after="60"/>
      <w:outlineLvl w:val="0"/>
    </w:pPr>
    <w:rPr>
      <w:rFonts w:ascii="Arial" w:hAnsi="Arial" w:cs="Arial"/>
      <w:b/>
      <w:bCs/>
      <w:kern w:val="32"/>
      <w:sz w:val="32"/>
      <w:szCs w:val="32"/>
    </w:rPr>
  </w:style>
  <w:style w:type="paragraph" w:styleId="Nagwek2">
    <w:name w:val="heading 2"/>
    <w:basedOn w:val="Normalny"/>
    <w:next w:val="Normalny"/>
    <w:qFormat/>
    <w:rsid w:val="00EF7B96"/>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qFormat/>
    <w:rsid w:val="00EF7B96"/>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qFormat/>
    <w:rsid w:val="00EF7B96"/>
    <w:pPr>
      <w:keepNext/>
      <w:numPr>
        <w:ilvl w:val="3"/>
        <w:numId w:val="1"/>
      </w:numPr>
      <w:spacing w:before="240" w:after="60"/>
      <w:outlineLvl w:val="3"/>
    </w:pPr>
    <w:rPr>
      <w:b/>
      <w:bCs/>
      <w:sz w:val="28"/>
      <w:szCs w:val="28"/>
    </w:rPr>
  </w:style>
  <w:style w:type="paragraph" w:styleId="Nagwek5">
    <w:name w:val="heading 5"/>
    <w:basedOn w:val="Normalny"/>
    <w:next w:val="Normalny"/>
    <w:qFormat/>
    <w:rsid w:val="00EF7B96"/>
    <w:pPr>
      <w:numPr>
        <w:ilvl w:val="4"/>
        <w:numId w:val="1"/>
      </w:numPr>
      <w:spacing w:before="240" w:after="60"/>
      <w:outlineLvl w:val="4"/>
    </w:pPr>
    <w:rPr>
      <w:b/>
      <w:bCs/>
      <w:i/>
      <w:iCs/>
      <w:sz w:val="26"/>
      <w:szCs w:val="26"/>
    </w:rPr>
  </w:style>
  <w:style w:type="paragraph" w:styleId="Nagwek6">
    <w:name w:val="heading 6"/>
    <w:basedOn w:val="Normalny"/>
    <w:next w:val="Normalny"/>
    <w:qFormat/>
    <w:rsid w:val="00EF7B96"/>
    <w:pPr>
      <w:numPr>
        <w:ilvl w:val="5"/>
        <w:numId w:val="1"/>
      </w:numPr>
      <w:spacing w:before="240" w:after="60"/>
      <w:outlineLvl w:val="5"/>
    </w:pPr>
    <w:rPr>
      <w:b/>
      <w:bCs/>
      <w:sz w:val="22"/>
      <w:szCs w:val="22"/>
    </w:rPr>
  </w:style>
  <w:style w:type="paragraph" w:styleId="Nagwek7">
    <w:name w:val="heading 7"/>
    <w:basedOn w:val="Normalny"/>
    <w:next w:val="Normalny"/>
    <w:qFormat/>
    <w:rsid w:val="00EF7B96"/>
    <w:pPr>
      <w:numPr>
        <w:ilvl w:val="6"/>
        <w:numId w:val="1"/>
      </w:numPr>
      <w:spacing w:before="240" w:after="60"/>
      <w:outlineLvl w:val="6"/>
    </w:pPr>
  </w:style>
  <w:style w:type="paragraph" w:styleId="Nagwek8">
    <w:name w:val="heading 8"/>
    <w:basedOn w:val="Normalny"/>
    <w:next w:val="Normalny"/>
    <w:qFormat/>
    <w:rsid w:val="00EF7B96"/>
    <w:pPr>
      <w:numPr>
        <w:ilvl w:val="7"/>
        <w:numId w:val="1"/>
      </w:numPr>
      <w:spacing w:before="240" w:after="60"/>
      <w:outlineLvl w:val="7"/>
    </w:pPr>
    <w:rPr>
      <w:i/>
      <w:iCs/>
    </w:rPr>
  </w:style>
  <w:style w:type="paragraph" w:styleId="Nagwek9">
    <w:name w:val="heading 9"/>
    <w:basedOn w:val="Normalny"/>
    <w:next w:val="Normalny"/>
    <w:qFormat/>
    <w:rsid w:val="00EF7B96"/>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autoRedefine/>
    <w:uiPriority w:val="39"/>
    <w:rsid w:val="00805BCE"/>
    <w:rPr>
      <w:color w:val="000000"/>
      <w:shd w:val="clear" w:color="auto" w:fill="FFFFFF"/>
    </w:rPr>
  </w:style>
  <w:style w:type="paragraph" w:styleId="Spistreci2">
    <w:name w:val="toc 2"/>
    <w:basedOn w:val="Normalny"/>
    <w:next w:val="Normalny"/>
    <w:autoRedefine/>
    <w:uiPriority w:val="39"/>
    <w:rsid w:val="00481AEF"/>
    <w:pPr>
      <w:tabs>
        <w:tab w:val="left" w:pos="851"/>
        <w:tab w:val="right" w:leader="dot" w:pos="9628"/>
      </w:tabs>
      <w:spacing w:before="113" w:after="113"/>
      <w:ind w:left="283" w:right="283"/>
    </w:pPr>
    <w:rPr>
      <w:color w:val="000000"/>
      <w:shd w:val="clear" w:color="auto" w:fill="FFFFFF"/>
    </w:rPr>
  </w:style>
  <w:style w:type="paragraph" w:styleId="Spistreci3">
    <w:name w:val="toc 3"/>
    <w:basedOn w:val="Normalny"/>
    <w:next w:val="Normalny"/>
    <w:autoRedefine/>
    <w:uiPriority w:val="39"/>
    <w:rsid w:val="00805BCE"/>
    <w:pPr>
      <w:spacing w:before="113" w:after="113"/>
      <w:ind w:left="567" w:right="283"/>
    </w:pPr>
    <w:rPr>
      <w:color w:val="000000"/>
      <w:shd w:val="clear" w:color="auto" w:fill="FFFFFF"/>
    </w:rPr>
  </w:style>
  <w:style w:type="paragraph" w:styleId="Spistreci4">
    <w:name w:val="toc 4"/>
    <w:basedOn w:val="Normalny"/>
    <w:next w:val="Normalny"/>
    <w:autoRedefine/>
    <w:uiPriority w:val="39"/>
    <w:rsid w:val="00805BCE"/>
    <w:pPr>
      <w:spacing w:before="113" w:after="113"/>
      <w:ind w:left="850" w:right="283"/>
    </w:pPr>
    <w:rPr>
      <w:color w:val="000000"/>
      <w:shd w:val="clear" w:color="auto" w:fill="FFFFFF"/>
    </w:rPr>
  </w:style>
  <w:style w:type="character" w:styleId="Hipercze">
    <w:name w:val="Hyperlink"/>
    <w:basedOn w:val="Domylnaczcionkaakapitu"/>
    <w:uiPriority w:val="99"/>
    <w:rsid w:val="00EF7B96"/>
    <w:rPr>
      <w:color w:val="0000FF"/>
      <w:u w:val="single"/>
    </w:rPr>
  </w:style>
  <w:style w:type="paragraph" w:styleId="Nagwek">
    <w:name w:val="header"/>
    <w:basedOn w:val="Normalny"/>
    <w:link w:val="NagwekZnak"/>
    <w:rsid w:val="00F56210"/>
    <w:pPr>
      <w:tabs>
        <w:tab w:val="center" w:pos="4536"/>
        <w:tab w:val="right" w:pos="9072"/>
      </w:tabs>
    </w:pPr>
  </w:style>
  <w:style w:type="character" w:customStyle="1" w:styleId="NagwekZnak">
    <w:name w:val="Nagłówek Znak"/>
    <w:basedOn w:val="Domylnaczcionkaakapitu"/>
    <w:link w:val="Nagwek"/>
    <w:rsid w:val="00F56210"/>
    <w:rPr>
      <w:sz w:val="24"/>
      <w:szCs w:val="24"/>
    </w:rPr>
  </w:style>
  <w:style w:type="paragraph" w:styleId="Stopka">
    <w:name w:val="footer"/>
    <w:basedOn w:val="Normalny"/>
    <w:link w:val="StopkaZnak"/>
    <w:uiPriority w:val="99"/>
    <w:rsid w:val="00F56210"/>
    <w:pPr>
      <w:tabs>
        <w:tab w:val="center" w:pos="4536"/>
        <w:tab w:val="right" w:pos="9072"/>
      </w:tabs>
    </w:pPr>
  </w:style>
  <w:style w:type="character" w:customStyle="1" w:styleId="StopkaZnak">
    <w:name w:val="Stopka Znak"/>
    <w:basedOn w:val="Domylnaczcionkaakapitu"/>
    <w:link w:val="Stopka"/>
    <w:uiPriority w:val="99"/>
    <w:rsid w:val="00F56210"/>
    <w:rPr>
      <w:sz w:val="24"/>
      <w:szCs w:val="24"/>
    </w:rPr>
  </w:style>
  <w:style w:type="paragraph" w:styleId="Tekstdymka">
    <w:name w:val="Balloon Text"/>
    <w:basedOn w:val="Normalny"/>
    <w:link w:val="TekstdymkaZnak"/>
    <w:rsid w:val="000405F6"/>
    <w:rPr>
      <w:rFonts w:ascii="Tahoma" w:hAnsi="Tahoma" w:cs="Tahoma"/>
      <w:sz w:val="16"/>
      <w:szCs w:val="16"/>
    </w:rPr>
  </w:style>
  <w:style w:type="character" w:customStyle="1" w:styleId="TekstdymkaZnak">
    <w:name w:val="Tekst dymka Znak"/>
    <w:basedOn w:val="Domylnaczcionkaakapitu"/>
    <w:link w:val="Tekstdymka"/>
    <w:rsid w:val="000405F6"/>
    <w:rPr>
      <w:rFonts w:ascii="Tahoma" w:hAnsi="Tahoma" w:cs="Tahoma"/>
      <w:sz w:val="16"/>
      <w:szCs w:val="16"/>
    </w:rPr>
  </w:style>
  <w:style w:type="paragraph" w:styleId="Akapitzlist">
    <w:name w:val="List Paragraph"/>
    <w:basedOn w:val="Normalny"/>
    <w:uiPriority w:val="34"/>
    <w:qFormat/>
    <w:rsid w:val="009F7875"/>
    <w:pPr>
      <w:ind w:left="720"/>
      <w:contextualSpacing/>
    </w:pPr>
  </w:style>
  <w:style w:type="character" w:customStyle="1" w:styleId="akapitdomyslny1">
    <w:name w:val="akapitdomyslny1"/>
    <w:basedOn w:val="Domylnaczcionkaakapitu"/>
    <w:rsid w:val="009F7875"/>
  </w:style>
  <w:style w:type="character" w:customStyle="1" w:styleId="akapitustep1">
    <w:name w:val="akapitustep1"/>
    <w:basedOn w:val="Domylnaczcionkaakapitu"/>
    <w:rsid w:val="009F7875"/>
  </w:style>
  <w:style w:type="paragraph" w:styleId="Bezodstpw">
    <w:name w:val="No Spacing"/>
    <w:uiPriority w:val="1"/>
    <w:qFormat/>
    <w:rsid w:val="009F7875"/>
    <w:pPr>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17495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22011-09CB-4CB4-ACDF-2A5C9E250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27</Pages>
  <Words>5947</Words>
  <Characters>46351</Characters>
  <Application>Microsoft Office Word</Application>
  <DocSecurity>0</DocSecurity>
  <Lines>386</Lines>
  <Paragraphs>104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ARiMR</cp:lastModifiedBy>
  <cp:revision>10</cp:revision>
  <cp:lastPrinted>2016-05-17T06:36:00Z</cp:lastPrinted>
  <dcterms:created xsi:type="dcterms:W3CDTF">2016-05-16T12:57:00Z</dcterms:created>
  <dcterms:modified xsi:type="dcterms:W3CDTF">2016-05-18T09:13:00Z</dcterms:modified>
</cp:coreProperties>
</file>